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«УТВЕРЖДАЮ»</w:t>
      </w:r>
    </w:p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 МО МВД России</w:t>
      </w:r>
    </w:p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«Эхирит-Булагатский»</w:t>
      </w:r>
    </w:p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майор полиции А.П. Доржиев</w:t>
      </w:r>
    </w:p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«____» февраля 2021г</w:t>
      </w:r>
    </w:p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935" w:rsidRDefault="00263935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C69" w:rsidRPr="00DE682F" w:rsidRDefault="00CF2D5F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7A4C69" w:rsidRPr="00DE682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7A4C69" w:rsidRDefault="007A4C69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>К ОТЧЕТУ ПЕРЕД НАСЕЛЕНИЕМ</w:t>
      </w:r>
    </w:p>
    <w:p w:rsidR="00C6002B" w:rsidRPr="00DE682F" w:rsidRDefault="00C6002B" w:rsidP="00C60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участок №737</w:t>
      </w:r>
    </w:p>
    <w:p w:rsidR="00C6002B" w:rsidRPr="00DE682F" w:rsidRDefault="00C6002B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C69" w:rsidRPr="00DE682F" w:rsidRDefault="007A4C69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DE682F">
        <w:rPr>
          <w:rFonts w:ascii="Times New Roman" w:hAnsi="Times New Roman" w:cs="Times New Roman"/>
          <w:sz w:val="28"/>
          <w:szCs w:val="28"/>
        </w:rPr>
        <w:t>»</w:t>
      </w:r>
      <w:r w:rsidR="00C6002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6002B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C6002B">
        <w:rPr>
          <w:rFonts w:ascii="Times New Roman" w:hAnsi="Times New Roman" w:cs="Times New Roman"/>
          <w:sz w:val="28"/>
          <w:szCs w:val="28"/>
        </w:rPr>
        <w:t>»</w:t>
      </w:r>
    </w:p>
    <w:p w:rsidR="007A4C69" w:rsidRPr="00DE682F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C69" w:rsidRPr="00DE682F" w:rsidRDefault="007A4C69" w:rsidP="007A4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7A4C69" w:rsidRPr="00DE682F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C69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нистративный участок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DE682F">
        <w:rPr>
          <w:rFonts w:ascii="Times New Roman" w:hAnsi="Times New Roman" w:cs="Times New Roman"/>
          <w:sz w:val="28"/>
          <w:szCs w:val="28"/>
        </w:rPr>
        <w:t>»</w:t>
      </w:r>
      <w:r w:rsidR="00C6002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6002B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C6002B">
        <w:rPr>
          <w:rFonts w:ascii="Times New Roman" w:hAnsi="Times New Roman" w:cs="Times New Roman"/>
          <w:sz w:val="28"/>
          <w:szCs w:val="28"/>
        </w:rPr>
        <w:t>»</w:t>
      </w: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обслуживает</w:t>
      </w:r>
      <w:r w:rsidRPr="00DE682F">
        <w:rPr>
          <w:rFonts w:ascii="Times New Roman" w:hAnsi="Times New Roman" w:cs="Times New Roman"/>
          <w:sz w:val="28"/>
          <w:szCs w:val="28"/>
        </w:rPr>
        <w:t>ся участковым уполномоченным</w:t>
      </w:r>
      <w:r w:rsidR="002B2354">
        <w:rPr>
          <w:rFonts w:ascii="Times New Roman" w:hAnsi="Times New Roman" w:cs="Times New Roman"/>
          <w:sz w:val="28"/>
          <w:szCs w:val="28"/>
        </w:rPr>
        <w:t xml:space="preserve"> </w:t>
      </w: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капитаном</w:t>
      </w:r>
      <w:r w:rsidRPr="00DE682F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 xml:space="preserve">Малановым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2B2354">
        <w:rPr>
          <w:rFonts w:ascii="Times New Roman" w:hAnsi="Times New Roman" w:cs="Times New Roman"/>
          <w:sz w:val="28"/>
          <w:szCs w:val="28"/>
        </w:rPr>
        <w:t>эликто</w:t>
      </w:r>
      <w:proofErr w:type="spellEnd"/>
      <w:r w:rsidR="002B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2354">
        <w:rPr>
          <w:rFonts w:ascii="Times New Roman" w:hAnsi="Times New Roman" w:cs="Times New Roman"/>
          <w:sz w:val="28"/>
          <w:szCs w:val="28"/>
        </w:rPr>
        <w:t>алерьевичем</w:t>
      </w:r>
      <w:r w:rsidR="00420264">
        <w:rPr>
          <w:rFonts w:ascii="Times New Roman" w:hAnsi="Times New Roman" w:cs="Times New Roman"/>
          <w:sz w:val="28"/>
          <w:szCs w:val="28"/>
        </w:rPr>
        <w:t>.</w:t>
      </w:r>
      <w:r w:rsidR="002B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участковых уполномоченных полиции основывается на приказе МВД России № 205 от 29 марта 2019 г.,  ФЗ о Полиции, Конституции РФ, а также других нормативно-правовых актах.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C69" w:rsidRPr="00DE682F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682F">
        <w:rPr>
          <w:rFonts w:ascii="Times New Roman" w:hAnsi="Times New Roman" w:cs="Times New Roman"/>
          <w:sz w:val="28"/>
          <w:szCs w:val="28"/>
        </w:rPr>
        <w:t>Докладыв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82F">
        <w:rPr>
          <w:rFonts w:ascii="Times New Roman" w:hAnsi="Times New Roman" w:cs="Times New Roman"/>
          <w:sz w:val="28"/>
          <w:szCs w:val="28"/>
        </w:rPr>
        <w:t xml:space="preserve">я об оперативной обстановке на участке надо сказать, что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6002B">
        <w:rPr>
          <w:rFonts w:ascii="Times New Roman" w:hAnsi="Times New Roman" w:cs="Times New Roman"/>
          <w:sz w:val="28"/>
          <w:szCs w:val="28"/>
        </w:rPr>
        <w:t xml:space="preserve">административного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682F">
        <w:rPr>
          <w:rFonts w:ascii="Times New Roman" w:hAnsi="Times New Roman" w:cs="Times New Roman"/>
          <w:b/>
          <w:sz w:val="28"/>
          <w:szCs w:val="28"/>
        </w:rPr>
        <w:t>профилактическом учете</w:t>
      </w: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420264">
        <w:rPr>
          <w:rFonts w:ascii="Times New Roman" w:hAnsi="Times New Roman" w:cs="Times New Roman"/>
          <w:sz w:val="28"/>
          <w:szCs w:val="28"/>
        </w:rPr>
        <w:t>ит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2F">
        <w:rPr>
          <w:rFonts w:ascii="Times New Roman" w:hAnsi="Times New Roman" w:cs="Times New Roman"/>
          <w:sz w:val="28"/>
          <w:szCs w:val="28"/>
        </w:rPr>
        <w:t>лиц, по категориям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DE682F">
        <w:rPr>
          <w:rFonts w:ascii="Times New Roman" w:hAnsi="Times New Roman" w:cs="Times New Roman"/>
          <w:sz w:val="28"/>
          <w:szCs w:val="28"/>
        </w:rPr>
        <w:t>:</w:t>
      </w:r>
    </w:p>
    <w:p w:rsidR="007A4C69" w:rsidRPr="00DE682F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 w:rsidR="00420264">
        <w:rPr>
          <w:rFonts w:ascii="Times New Roman" w:hAnsi="Times New Roman" w:cs="Times New Roman"/>
          <w:sz w:val="28"/>
          <w:szCs w:val="28"/>
        </w:rPr>
        <w:t xml:space="preserve">«семейные </w:t>
      </w:r>
      <w:proofErr w:type="gramStart"/>
      <w:r w:rsidR="00420264">
        <w:rPr>
          <w:rFonts w:ascii="Times New Roman" w:hAnsi="Times New Roman" w:cs="Times New Roman"/>
          <w:sz w:val="28"/>
          <w:szCs w:val="28"/>
        </w:rPr>
        <w:t>дебоширы</w:t>
      </w:r>
      <w:proofErr w:type="gramEnd"/>
      <w:r w:rsidR="00420264">
        <w:rPr>
          <w:rFonts w:ascii="Times New Roman" w:hAnsi="Times New Roman" w:cs="Times New Roman"/>
          <w:sz w:val="28"/>
          <w:szCs w:val="28"/>
        </w:rPr>
        <w:t>» - 8 лиц</w:t>
      </w:r>
    </w:p>
    <w:p w:rsidR="007A4C69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формально подпадающее</w:t>
      </w:r>
      <w:r w:rsidR="00420264">
        <w:rPr>
          <w:rFonts w:ascii="Times New Roman" w:hAnsi="Times New Roman" w:cs="Times New Roman"/>
          <w:sz w:val="28"/>
          <w:szCs w:val="28"/>
        </w:rPr>
        <w:t xml:space="preserve"> под административный надзор – 5</w:t>
      </w:r>
    </w:p>
    <w:p w:rsidR="007A4C69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состоящих п</w:t>
      </w:r>
      <w:r w:rsidR="00420264">
        <w:rPr>
          <w:rFonts w:ascii="Times New Roman" w:hAnsi="Times New Roman" w:cs="Times New Roman"/>
          <w:sz w:val="28"/>
          <w:szCs w:val="28"/>
        </w:rPr>
        <w:t>од административным надзором -1</w:t>
      </w:r>
    </w:p>
    <w:p w:rsidR="00420264" w:rsidRDefault="00420264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алкоголизмом или наркоманией -2 лица</w:t>
      </w:r>
    </w:p>
    <w:p w:rsidR="007A4C69" w:rsidRDefault="007A4C69" w:rsidP="007A4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2F">
        <w:rPr>
          <w:rFonts w:ascii="Times New Roman" w:hAnsi="Times New Roman" w:cs="Times New Roman"/>
          <w:b/>
          <w:sz w:val="28"/>
          <w:szCs w:val="28"/>
        </w:rPr>
        <w:t xml:space="preserve">На списочном учете состоит – </w:t>
      </w:r>
    </w:p>
    <w:p w:rsidR="00420264" w:rsidRDefault="00420264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11A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B1711A">
        <w:rPr>
          <w:rFonts w:ascii="Times New Roman" w:hAnsi="Times New Roman" w:cs="Times New Roman"/>
          <w:sz w:val="28"/>
          <w:szCs w:val="28"/>
        </w:rPr>
        <w:t>судимый</w:t>
      </w:r>
      <w:proofErr w:type="gramEnd"/>
      <w:r w:rsidRPr="00B1711A">
        <w:rPr>
          <w:rFonts w:ascii="Times New Roman" w:hAnsi="Times New Roman" w:cs="Times New Roman"/>
          <w:sz w:val="28"/>
          <w:szCs w:val="28"/>
        </w:rPr>
        <w:t xml:space="preserve"> – 6 лиц</w:t>
      </w:r>
      <w:r w:rsidR="00B1711A">
        <w:rPr>
          <w:rFonts w:ascii="Times New Roman" w:hAnsi="Times New Roman" w:cs="Times New Roman"/>
          <w:sz w:val="28"/>
          <w:szCs w:val="28"/>
        </w:rPr>
        <w:t>, родители</w:t>
      </w:r>
      <w:r w:rsidR="00CB61BB">
        <w:rPr>
          <w:rFonts w:ascii="Times New Roman" w:hAnsi="Times New Roman" w:cs="Times New Roman"/>
          <w:sz w:val="28"/>
          <w:szCs w:val="28"/>
        </w:rPr>
        <w:t>,</w:t>
      </w:r>
      <w:r w:rsidR="00B1711A">
        <w:rPr>
          <w:rFonts w:ascii="Times New Roman" w:hAnsi="Times New Roman" w:cs="Times New Roman"/>
          <w:sz w:val="28"/>
          <w:szCs w:val="28"/>
        </w:rPr>
        <w:t xml:space="preserve"> отрицательно влияющие на детей -4, </w:t>
      </w:r>
      <w:r w:rsidR="00CB61BB">
        <w:rPr>
          <w:rFonts w:ascii="Times New Roman" w:hAnsi="Times New Roman" w:cs="Times New Roman"/>
          <w:sz w:val="28"/>
          <w:szCs w:val="28"/>
        </w:rPr>
        <w:t>несовершеннолетние – 1</w:t>
      </w:r>
    </w:p>
    <w:p w:rsidR="00CB61BB" w:rsidRPr="00CB61BB" w:rsidRDefault="00CB61BB" w:rsidP="007A4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BB">
        <w:rPr>
          <w:rFonts w:ascii="Times New Roman" w:hAnsi="Times New Roman" w:cs="Times New Roman"/>
          <w:b/>
          <w:sz w:val="28"/>
          <w:szCs w:val="28"/>
        </w:rPr>
        <w:t xml:space="preserve">осуществлялся </w:t>
      </w:r>
      <w:proofErr w:type="gramStart"/>
      <w:r w:rsidRPr="00CB61B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B61BB">
        <w:rPr>
          <w:rFonts w:ascii="Times New Roman" w:hAnsi="Times New Roman" w:cs="Times New Roman"/>
          <w:b/>
          <w:sz w:val="28"/>
          <w:szCs w:val="28"/>
        </w:rPr>
        <w:t xml:space="preserve"> лицами:</w:t>
      </w:r>
    </w:p>
    <w:p w:rsidR="007A4C69" w:rsidRPr="00DE682F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 xml:space="preserve">лиц, осужденных к наказанию, не </w:t>
      </w:r>
      <w:r w:rsidR="00CB61BB">
        <w:rPr>
          <w:rFonts w:ascii="Times New Roman" w:hAnsi="Times New Roman" w:cs="Times New Roman"/>
          <w:sz w:val="28"/>
          <w:szCs w:val="28"/>
        </w:rPr>
        <w:t>связанному к лишению свободы – 7</w:t>
      </w:r>
      <w:r w:rsidRPr="00DE682F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7A4C69" w:rsidRPr="00DE682F" w:rsidRDefault="00B1711A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владельцев </w:t>
      </w:r>
      <w:r w:rsidR="00CB61BB">
        <w:rPr>
          <w:rFonts w:ascii="Times New Roman" w:hAnsi="Times New Roman" w:cs="Times New Roman"/>
          <w:sz w:val="28"/>
          <w:szCs w:val="28"/>
        </w:rPr>
        <w:t xml:space="preserve">огнестрельного </w:t>
      </w:r>
      <w:r>
        <w:rPr>
          <w:rFonts w:ascii="Times New Roman" w:hAnsi="Times New Roman" w:cs="Times New Roman"/>
          <w:sz w:val="28"/>
          <w:szCs w:val="28"/>
        </w:rPr>
        <w:t>оружия –</w:t>
      </w:r>
      <w:r w:rsidR="00CB61BB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B61BB">
        <w:rPr>
          <w:rFonts w:ascii="Times New Roman" w:hAnsi="Times New Roman" w:cs="Times New Roman"/>
          <w:sz w:val="28"/>
          <w:szCs w:val="28"/>
        </w:rPr>
        <w:t>а</w:t>
      </w:r>
    </w:p>
    <w:p w:rsidR="007A4C69" w:rsidRPr="00DE682F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C69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264">
        <w:rPr>
          <w:rFonts w:ascii="Times New Roman" w:hAnsi="Times New Roman" w:cs="Times New Roman"/>
          <w:sz w:val="28"/>
          <w:szCs w:val="28"/>
        </w:rPr>
        <w:t xml:space="preserve">С начала 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6002B">
        <w:rPr>
          <w:rFonts w:ascii="Times New Roman" w:hAnsi="Times New Roman" w:cs="Times New Roman"/>
          <w:sz w:val="28"/>
          <w:szCs w:val="28"/>
        </w:rPr>
        <w:t>на территории административного участка №737 зарегистрировано 11</w:t>
      </w:r>
      <w:r w:rsidRPr="00DE682F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C6002B">
        <w:rPr>
          <w:rFonts w:ascii="Times New Roman" w:hAnsi="Times New Roman" w:cs="Times New Roman"/>
          <w:sz w:val="28"/>
          <w:szCs w:val="28"/>
        </w:rPr>
        <w:t>,</w:t>
      </w: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 w:rsidR="00420264">
        <w:rPr>
          <w:rFonts w:ascii="Times New Roman" w:hAnsi="Times New Roman" w:cs="Times New Roman"/>
          <w:sz w:val="28"/>
          <w:szCs w:val="28"/>
        </w:rPr>
        <w:t xml:space="preserve">все раскрыты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0264">
        <w:rPr>
          <w:rFonts w:ascii="Times New Roman" w:hAnsi="Times New Roman" w:cs="Times New Roman"/>
          <w:sz w:val="28"/>
          <w:szCs w:val="28"/>
        </w:rPr>
        <w:t xml:space="preserve"> из них 4</w:t>
      </w:r>
      <w:r w:rsidR="00A75B97">
        <w:rPr>
          <w:rFonts w:ascii="Times New Roman" w:hAnsi="Times New Roman" w:cs="Times New Roman"/>
          <w:sz w:val="28"/>
          <w:szCs w:val="28"/>
        </w:rPr>
        <w:t xml:space="preserve"> кражи крупнорогатого скота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682F">
        <w:rPr>
          <w:rFonts w:ascii="Times New Roman" w:hAnsi="Times New Roman" w:cs="Times New Roman"/>
          <w:sz w:val="28"/>
          <w:szCs w:val="28"/>
        </w:rPr>
        <w:t xml:space="preserve">, </w:t>
      </w:r>
      <w:r w:rsidR="00C6002B">
        <w:rPr>
          <w:rFonts w:ascii="Times New Roman" w:hAnsi="Times New Roman" w:cs="Times New Roman"/>
          <w:sz w:val="28"/>
          <w:szCs w:val="28"/>
        </w:rPr>
        <w:t xml:space="preserve">зарегистрировано 1 </w:t>
      </w:r>
      <w:r w:rsidRPr="00DE682F">
        <w:rPr>
          <w:rFonts w:ascii="Times New Roman" w:hAnsi="Times New Roman" w:cs="Times New Roman"/>
          <w:sz w:val="28"/>
          <w:szCs w:val="28"/>
        </w:rPr>
        <w:t>тяж</w:t>
      </w:r>
      <w:r w:rsidR="00420264">
        <w:rPr>
          <w:rFonts w:ascii="Times New Roman" w:hAnsi="Times New Roman" w:cs="Times New Roman"/>
          <w:sz w:val="28"/>
          <w:szCs w:val="28"/>
        </w:rPr>
        <w:t>к</w:t>
      </w:r>
      <w:r w:rsidR="00A75B97">
        <w:rPr>
          <w:rFonts w:ascii="Times New Roman" w:hAnsi="Times New Roman" w:cs="Times New Roman"/>
          <w:sz w:val="28"/>
          <w:szCs w:val="28"/>
        </w:rPr>
        <w:t>ое преступление (гр</w:t>
      </w:r>
      <w:proofErr w:type="gramStart"/>
      <w:r w:rsidR="00A75B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5B97">
        <w:rPr>
          <w:rFonts w:ascii="Times New Roman" w:hAnsi="Times New Roman" w:cs="Times New Roman"/>
          <w:sz w:val="28"/>
          <w:szCs w:val="28"/>
        </w:rPr>
        <w:t xml:space="preserve">, </w:t>
      </w:r>
      <w:r w:rsidR="00C6002B">
        <w:rPr>
          <w:rFonts w:ascii="Times New Roman" w:hAnsi="Times New Roman" w:cs="Times New Roman"/>
          <w:sz w:val="28"/>
          <w:szCs w:val="28"/>
        </w:rPr>
        <w:t xml:space="preserve">ст.132 ч.4 </w:t>
      </w:r>
      <w:r w:rsidR="00A75B97">
        <w:rPr>
          <w:rFonts w:ascii="Times New Roman" w:hAnsi="Times New Roman" w:cs="Times New Roman"/>
          <w:sz w:val="28"/>
          <w:szCs w:val="28"/>
        </w:rPr>
        <w:t xml:space="preserve">УК РФ «Насильственные действия сексуального характера» д. </w:t>
      </w:r>
      <w:proofErr w:type="spellStart"/>
      <w:r w:rsidR="00A75B97">
        <w:rPr>
          <w:rFonts w:ascii="Times New Roman" w:hAnsi="Times New Roman" w:cs="Times New Roman"/>
          <w:sz w:val="28"/>
          <w:szCs w:val="28"/>
        </w:rPr>
        <w:t>Вершининск</w:t>
      </w:r>
      <w:proofErr w:type="spellEnd"/>
      <w:r w:rsidR="00C6002B">
        <w:rPr>
          <w:rFonts w:ascii="Times New Roman" w:hAnsi="Times New Roman" w:cs="Times New Roman"/>
          <w:sz w:val="28"/>
          <w:szCs w:val="28"/>
        </w:rPr>
        <w:t>),  тяжких и особо тяжких,</w:t>
      </w:r>
      <w:r w:rsidR="006E7293">
        <w:rPr>
          <w:rFonts w:ascii="Times New Roman" w:hAnsi="Times New Roman" w:cs="Times New Roman"/>
          <w:sz w:val="28"/>
          <w:szCs w:val="28"/>
        </w:rPr>
        <w:t xml:space="preserve"> совершенных в быту</w:t>
      </w:r>
      <w:r w:rsidR="0042026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264">
        <w:rPr>
          <w:rFonts w:ascii="Times New Roman" w:hAnsi="Times New Roman" w:cs="Times New Roman"/>
          <w:sz w:val="28"/>
          <w:szCs w:val="28"/>
        </w:rPr>
        <w:t>зарегистрировано.</w:t>
      </w:r>
    </w:p>
    <w:p w:rsidR="007A4C69" w:rsidRPr="00DE682F" w:rsidRDefault="007A4C69" w:rsidP="007A4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 xml:space="preserve">           Однако, считать, что ситуация на обслуживаемом административном участке благополучна, не стоит, так как не снижается количество совершаемых преступлений и правонарушений лицами, находящимися в состоянии алкогольного опьянени</w:t>
      </w:r>
      <w:r>
        <w:rPr>
          <w:rFonts w:ascii="Times New Roman" w:hAnsi="Times New Roman" w:cs="Times New Roman"/>
          <w:sz w:val="28"/>
          <w:szCs w:val="28"/>
        </w:rPr>
        <w:t>я. За прошедший период,  взято 3</w:t>
      </w:r>
      <w:r w:rsidRPr="00DE682F">
        <w:rPr>
          <w:rFonts w:ascii="Times New Roman" w:hAnsi="Times New Roman" w:cs="Times New Roman"/>
          <w:sz w:val="28"/>
          <w:szCs w:val="28"/>
        </w:rPr>
        <w:t xml:space="preserve">  лица на </w:t>
      </w:r>
      <w:r w:rsidRPr="00DE682F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профилактический учет по семейным скандалам, побоям. С данными лицами проводятся профилактические мероприятия. Из года в год увеличивается совершение преступлений на бытовой почве, между членами семьи, близкими родственниками, при проверке подобных сообщений лица 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DE682F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DE682F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опьянения, устанавливались факты употребления алкогольной </w:t>
      </w:r>
      <w:proofErr w:type="gramStart"/>
      <w:r w:rsidRPr="00DE682F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DE682F">
        <w:rPr>
          <w:rFonts w:ascii="Times New Roman" w:hAnsi="Times New Roman" w:cs="Times New Roman"/>
          <w:sz w:val="28"/>
          <w:szCs w:val="28"/>
        </w:rPr>
        <w:t xml:space="preserve"> приобретенные из домов, что является одной из проблем населенного пункта.   На территории </w:t>
      </w:r>
      <w:r w:rsidR="00C6002B">
        <w:rPr>
          <w:rFonts w:ascii="Times New Roman" w:hAnsi="Times New Roman" w:cs="Times New Roman"/>
          <w:sz w:val="28"/>
          <w:szCs w:val="28"/>
        </w:rPr>
        <w:t>административного уча</w:t>
      </w:r>
      <w:r w:rsidR="00A75B97">
        <w:rPr>
          <w:rFonts w:ascii="Times New Roman" w:hAnsi="Times New Roman" w:cs="Times New Roman"/>
          <w:sz w:val="28"/>
          <w:szCs w:val="28"/>
        </w:rPr>
        <w:t>с</w:t>
      </w:r>
      <w:r w:rsidR="00C6002B">
        <w:rPr>
          <w:rFonts w:ascii="Times New Roman" w:hAnsi="Times New Roman" w:cs="Times New Roman"/>
          <w:sz w:val="28"/>
          <w:szCs w:val="28"/>
        </w:rPr>
        <w:t>тка</w:t>
      </w:r>
      <w:r w:rsidR="00420264">
        <w:rPr>
          <w:rFonts w:ascii="Times New Roman" w:hAnsi="Times New Roman" w:cs="Times New Roman"/>
          <w:sz w:val="28"/>
          <w:szCs w:val="28"/>
        </w:rPr>
        <w:t xml:space="preserve"> в 2020</w:t>
      </w:r>
      <w:r w:rsidRPr="00DE682F">
        <w:rPr>
          <w:rFonts w:ascii="Times New Roman" w:hAnsi="Times New Roman" w:cs="Times New Roman"/>
          <w:sz w:val="28"/>
          <w:szCs w:val="28"/>
        </w:rPr>
        <w:t xml:space="preserve"> году были проведены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682F">
        <w:rPr>
          <w:rFonts w:ascii="Times New Roman" w:hAnsi="Times New Roman" w:cs="Times New Roman"/>
          <w:sz w:val="28"/>
          <w:szCs w:val="28"/>
        </w:rPr>
        <w:t xml:space="preserve"> оперативно- профилактических мероприятий: «БЫТ», «УСЛОВНИК», «</w:t>
      </w:r>
      <w:proofErr w:type="spellStart"/>
      <w:r w:rsidRPr="00DE682F">
        <w:rPr>
          <w:rFonts w:ascii="Times New Roman" w:hAnsi="Times New Roman" w:cs="Times New Roman"/>
          <w:sz w:val="28"/>
          <w:szCs w:val="28"/>
        </w:rPr>
        <w:t>Подучётник</w:t>
      </w:r>
      <w:proofErr w:type="spellEnd"/>
      <w:r w:rsidRPr="00DE682F">
        <w:rPr>
          <w:rFonts w:ascii="Times New Roman" w:hAnsi="Times New Roman" w:cs="Times New Roman"/>
          <w:sz w:val="28"/>
          <w:szCs w:val="28"/>
        </w:rPr>
        <w:t xml:space="preserve">», «Алкоголь» и т.д., в том числе «Дни профилактики». Результаты проведенной работы по </w:t>
      </w:r>
      <w:r w:rsidR="00C6002B">
        <w:rPr>
          <w:rFonts w:ascii="Times New Roman" w:hAnsi="Times New Roman" w:cs="Times New Roman"/>
          <w:sz w:val="28"/>
          <w:szCs w:val="28"/>
        </w:rPr>
        <w:t xml:space="preserve">профилактическим мероприятиям </w:t>
      </w:r>
      <w:r w:rsidRPr="00DE682F">
        <w:rPr>
          <w:rFonts w:ascii="Times New Roman" w:hAnsi="Times New Roman" w:cs="Times New Roman"/>
          <w:sz w:val="28"/>
          <w:szCs w:val="28"/>
        </w:rPr>
        <w:t>остаются не полной мере удовлетворительными.</w:t>
      </w:r>
    </w:p>
    <w:p w:rsidR="00A3542C" w:rsidRPr="00547996" w:rsidRDefault="007A4C69" w:rsidP="00A354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E682F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Pr="00DE682F">
        <w:rPr>
          <w:rFonts w:ascii="Times New Roman" w:hAnsi="Times New Roman" w:cs="Times New Roman"/>
          <w:sz w:val="28"/>
          <w:szCs w:val="28"/>
        </w:rPr>
        <w:t>, на административном участке остается стабильной,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2F">
        <w:rPr>
          <w:rFonts w:ascii="Times New Roman" w:hAnsi="Times New Roman" w:cs="Times New Roman"/>
          <w:sz w:val="28"/>
          <w:szCs w:val="28"/>
        </w:rPr>
        <w:t xml:space="preserve">но  уже сейчас необходимо принять ряд профилактических мер по предупреждению тяжких и особо тяжких преступлений. </w:t>
      </w:r>
      <w:r w:rsidR="00A75B97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 w:rsidR="00A3542C">
        <w:rPr>
          <w:rFonts w:ascii="Times New Roman" w:hAnsi="Times New Roman" w:cs="Times New Roman"/>
          <w:sz w:val="28"/>
          <w:szCs w:val="28"/>
        </w:rPr>
        <w:t>хочу обратиться к Вам уважаемые земляки</w:t>
      </w:r>
      <w:r w:rsidRPr="00DE682F">
        <w:rPr>
          <w:rFonts w:ascii="Times New Roman" w:hAnsi="Times New Roman" w:cs="Times New Roman"/>
          <w:sz w:val="28"/>
          <w:szCs w:val="28"/>
        </w:rPr>
        <w:t xml:space="preserve"> </w:t>
      </w:r>
      <w:r w:rsidR="00A3542C">
        <w:rPr>
          <w:rFonts w:ascii="Times New Roman" w:hAnsi="Times New Roman" w:cs="Times New Roman"/>
          <w:sz w:val="28"/>
          <w:szCs w:val="28"/>
        </w:rPr>
        <w:t xml:space="preserve">о том, что отделением полиции  </w:t>
      </w:r>
      <w:r w:rsidR="00A3542C">
        <w:rPr>
          <w:rFonts w:ascii="Times New Roman" w:hAnsi="Times New Roman"/>
          <w:sz w:val="28"/>
          <w:szCs w:val="28"/>
        </w:rPr>
        <w:t>п</w:t>
      </w:r>
      <w:r w:rsidR="00A3542C" w:rsidRPr="00547996">
        <w:rPr>
          <w:rFonts w:ascii="Times New Roman" w:eastAsia="Times New Roman" w:hAnsi="Times New Roman" w:cs="Times New Roman"/>
          <w:sz w:val="28"/>
          <w:szCs w:val="28"/>
        </w:rPr>
        <w:t>родолжает</w:t>
      </w:r>
      <w:r w:rsidR="00A3542C">
        <w:rPr>
          <w:rFonts w:ascii="Times New Roman" w:hAnsi="Times New Roman"/>
          <w:sz w:val="28"/>
          <w:szCs w:val="28"/>
        </w:rPr>
        <w:t>ся работа</w:t>
      </w:r>
      <w:r w:rsidR="00A3542C" w:rsidRPr="0054799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3542C" w:rsidRPr="00547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возмездному</w:t>
      </w:r>
      <w:r w:rsidR="00A3542C" w:rsidRPr="00547996">
        <w:rPr>
          <w:rFonts w:ascii="Times New Roman" w:eastAsia="Times New Roman" w:hAnsi="Times New Roman" w:cs="Times New Roman"/>
          <w:sz w:val="28"/>
          <w:szCs w:val="28"/>
        </w:rPr>
        <w:t xml:space="preserve"> изъятию незаконно хранящегося у населения оружия, боеприпасов, взрывчатых веществ, а так же компонентов для их изготовления. Добровольная сдача оружия, боеприпасов является основным законным способом избавить себя от предметов запрещенных законом в гражданском обороте. Любые другие манипуляции с указанными предметами несведущего человека могут привести на скамью подсудимых.       Давайте взглянем на статью 222 Уголовного Кодекса РФ. В ней четко указано, что незаконное приобретение, передача, сбыт и хранение огнестрельного оружия и боеприпасов, влечет уголовную ответственность. И </w:t>
      </w:r>
      <w:r w:rsidR="00A3542C" w:rsidRPr="00547996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никого не волнует, каким именно способом этот предмет у вас появился</w:t>
      </w:r>
      <w:r w:rsidR="00A3542C" w:rsidRPr="00547996">
        <w:rPr>
          <w:rFonts w:ascii="Times New Roman" w:eastAsia="Times New Roman" w:hAnsi="Times New Roman" w:cs="Times New Roman"/>
          <w:sz w:val="28"/>
          <w:szCs w:val="28"/>
        </w:rPr>
        <w:t>: дал незнакомец, принес домой ребенок или нашли. Пока оружие находится у вас, вы – преступник.</w:t>
      </w:r>
      <w:r w:rsidR="00A3542C">
        <w:rPr>
          <w:rFonts w:ascii="Times New Roman" w:hAnsi="Times New Roman"/>
          <w:sz w:val="28"/>
          <w:szCs w:val="28"/>
        </w:rPr>
        <w:t xml:space="preserve"> </w:t>
      </w:r>
      <w:r w:rsidR="00A3542C" w:rsidRPr="00547996"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огнестрельного оружия, не забывайте о народной мудрости, написанной кровавыми буквами – «если в доме есть оружие, оно обязательно выстрелит». Избавьтесь от него, пока не произошло беды. Кроме этого всегда помните, что </w:t>
      </w:r>
      <w:r w:rsidR="00A3542C" w:rsidRPr="005479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подарить, отдать на время или на сохранность – это все тот же сбыт огнестрельного оружия</w:t>
      </w:r>
      <w:r w:rsidR="00A3542C" w:rsidRPr="00547996">
        <w:rPr>
          <w:rFonts w:ascii="Times New Roman" w:eastAsia="Times New Roman" w:hAnsi="Times New Roman" w:cs="Times New Roman"/>
          <w:sz w:val="28"/>
          <w:szCs w:val="28"/>
        </w:rPr>
        <w:t xml:space="preserve"> и все та же статья 222 Уголовного Кодекса РФ.</w:t>
      </w:r>
    </w:p>
    <w:p w:rsidR="00011425" w:rsidRPr="0098339E" w:rsidRDefault="00011425" w:rsidP="00983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39E">
        <w:rPr>
          <w:rFonts w:ascii="Times New Roman" w:hAnsi="Times New Roman" w:cs="Times New Roman"/>
          <w:sz w:val="28"/>
          <w:szCs w:val="28"/>
        </w:rPr>
        <w:t>Отделением участковых уполномоченных полиции проводится работа по выявлению фактов реализации спиртосодержащей продукции из домов, напомню, что</w:t>
      </w:r>
      <w:r w:rsidR="007A4C69" w:rsidRPr="0098339E">
        <w:rPr>
          <w:rFonts w:ascii="Times New Roman" w:hAnsi="Times New Roman" w:cs="Times New Roman"/>
          <w:sz w:val="28"/>
          <w:szCs w:val="28"/>
        </w:rPr>
        <w:t xml:space="preserve"> </w:t>
      </w:r>
      <w:r w:rsidRPr="0098339E">
        <w:rPr>
          <w:rFonts w:ascii="Times New Roman" w:hAnsi="Times New Roman" w:cs="Times New Roman"/>
          <w:sz w:val="28"/>
          <w:szCs w:val="28"/>
        </w:rPr>
        <w:t>Федеральным Законом № 265-ФЗ «О внесении изменений в отдельные законодательные акты Российской Федерации» от 29.07.2017 г. в Кодекс об административных правонарушениях Российской Федерации введена статья 14.17 прим. 1 «Незаконная розничная продажа алкогольной и спиртосодержащей пищевой продукции физическими лицами».</w:t>
      </w:r>
      <w:proofErr w:type="gramEnd"/>
      <w:r w:rsidRPr="0098339E">
        <w:rPr>
          <w:rFonts w:ascii="Times New Roman" w:hAnsi="Times New Roman" w:cs="Times New Roman"/>
          <w:sz w:val="28"/>
          <w:szCs w:val="28"/>
        </w:rPr>
        <w:t xml:space="preserve"> Проще </w:t>
      </w:r>
      <w:proofErr w:type="gramStart"/>
      <w:r w:rsidRPr="0098339E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98339E">
        <w:rPr>
          <w:rFonts w:ascii="Times New Roman" w:hAnsi="Times New Roman" w:cs="Times New Roman"/>
          <w:sz w:val="28"/>
          <w:szCs w:val="28"/>
        </w:rPr>
        <w:t xml:space="preserve"> эта статья предусматривает ответственность для граждан, осуществляющих продажу спиртосодержащей продукции, а также алкогольной продукции  домашней выработки </w:t>
      </w:r>
      <w:r w:rsidRPr="0098339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дома. </w:t>
      </w:r>
      <w:r w:rsidRPr="0098339E">
        <w:rPr>
          <w:rFonts w:ascii="Times New Roman" w:hAnsi="Times New Roman" w:cs="Times New Roman"/>
          <w:sz w:val="28"/>
          <w:szCs w:val="28"/>
        </w:rPr>
        <w:t xml:space="preserve">Указанная статья предусматривает повышенную ответственность за незаконную реализацию алкоголя. Санкция </w:t>
      </w:r>
      <w:proofErr w:type="gramStart"/>
      <w:r w:rsidRPr="009833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339E">
        <w:rPr>
          <w:rFonts w:ascii="Times New Roman" w:hAnsi="Times New Roman" w:cs="Times New Roman"/>
          <w:sz w:val="28"/>
          <w:szCs w:val="28"/>
        </w:rPr>
        <w:t xml:space="preserve">. 1 ст. 14.17 прим. 1 </w:t>
      </w:r>
      <w:proofErr w:type="spellStart"/>
      <w:r w:rsidRPr="0098339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8339E">
        <w:rPr>
          <w:rFonts w:ascii="Times New Roman" w:hAnsi="Times New Roman" w:cs="Times New Roman"/>
          <w:sz w:val="28"/>
          <w:szCs w:val="28"/>
        </w:rPr>
        <w:t xml:space="preserve"> РФ предусматривает </w:t>
      </w:r>
      <w:r w:rsidRPr="0098339E">
        <w:rPr>
          <w:rFonts w:ascii="Times New Roman" w:hAnsi="Times New Roman" w:cs="Times New Roman"/>
          <w:sz w:val="28"/>
          <w:szCs w:val="28"/>
        </w:rPr>
        <w:lastRenderedPageBreak/>
        <w:t>административный штраф для физических лиц от 30000 до 50000 рублей, с конфискацией алкогольной и спиртосодержащей продукции.</w:t>
      </w:r>
    </w:p>
    <w:p w:rsidR="00011425" w:rsidRPr="0098339E" w:rsidRDefault="00011425" w:rsidP="001A0D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68">
        <w:rPr>
          <w:rFonts w:ascii="Times New Roman" w:hAnsi="Times New Roman" w:cs="Times New Roman"/>
          <w:sz w:val="28"/>
          <w:szCs w:val="28"/>
        </w:rPr>
        <w:t>Проводя</w:t>
      </w:r>
      <w:r w:rsidR="007A4C69" w:rsidRPr="001A0D68">
        <w:rPr>
          <w:rFonts w:ascii="Times New Roman" w:hAnsi="Times New Roman" w:cs="Times New Roman"/>
          <w:sz w:val="28"/>
          <w:szCs w:val="28"/>
        </w:rPr>
        <w:t xml:space="preserve"> профилактические беседы с на</w:t>
      </w:r>
      <w:r w:rsidR="00A75B97" w:rsidRPr="001A0D68">
        <w:rPr>
          <w:rFonts w:ascii="Times New Roman" w:hAnsi="Times New Roman" w:cs="Times New Roman"/>
          <w:sz w:val="28"/>
          <w:szCs w:val="28"/>
        </w:rPr>
        <w:t>селением по факту мошенничества</w:t>
      </w:r>
      <w:r w:rsidR="007A4C69" w:rsidRPr="001A0D68">
        <w:rPr>
          <w:rFonts w:ascii="Times New Roman" w:hAnsi="Times New Roman" w:cs="Times New Roman"/>
          <w:sz w:val="28"/>
          <w:szCs w:val="28"/>
        </w:rPr>
        <w:t xml:space="preserve"> по средствам мобильной связи, </w:t>
      </w:r>
      <w:r w:rsidRPr="001A0D68">
        <w:rPr>
          <w:rFonts w:ascii="Times New Roman" w:eastAsia="Times New Roman" w:hAnsi="Times New Roman" w:cs="Times New Roman"/>
          <w:kern w:val="36"/>
          <w:sz w:val="28"/>
          <w:szCs w:val="28"/>
        </w:rPr>
        <w:t>обращаюсь к Вам земляки. Данным обращением хочу обратить ваше внимание на то, что на территории  нашей области участились случаи мошенничества, совершаемые путем использования интернет ресурсов, мобильной связи. Злоумышленники имеют в своем</w:t>
      </w:r>
      <w:r w:rsidRPr="0098339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арсенале десятки различных способов отъема денег у населения и ради прибыли прибегают к самым разнообразным ухищрениям. </w:t>
      </w:r>
      <w:r w:rsidRPr="0098339E">
        <w:rPr>
          <w:rFonts w:ascii="Times New Roman" w:eastAsia="Times New Roman" w:hAnsi="Times New Roman" w:cs="Times New Roman"/>
          <w:sz w:val="28"/>
          <w:szCs w:val="28"/>
        </w:rPr>
        <w:t>В настоящее время все более распространенным способом хищений денежных средств у граждан становятся хищения с банковских пластиковых карт при помощи услуги «Мобильный банк».   Чтобы не стать жертвой мошенников соблюдайте простые правила безопасности:</w:t>
      </w:r>
    </w:p>
    <w:p w:rsidR="00011425" w:rsidRPr="0098339E" w:rsidRDefault="00011425" w:rsidP="009833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9E">
        <w:rPr>
          <w:rFonts w:ascii="Times New Roman" w:eastAsia="Times New Roman" w:hAnsi="Times New Roman" w:cs="Times New Roman"/>
          <w:sz w:val="28"/>
          <w:szCs w:val="28"/>
        </w:rPr>
        <w:t> - не осуществляйте операций по переводу денежных средств на счета и телефонные номера неизвестных Вам лиц;</w:t>
      </w:r>
    </w:p>
    <w:p w:rsidR="00011425" w:rsidRPr="0098339E" w:rsidRDefault="00011425" w:rsidP="009833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9E">
        <w:rPr>
          <w:rFonts w:ascii="Times New Roman" w:eastAsia="Times New Roman" w:hAnsi="Times New Roman" w:cs="Times New Roman"/>
          <w:sz w:val="28"/>
          <w:szCs w:val="28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 w:rsidRPr="0098339E"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 w:rsidRPr="0098339E">
        <w:rPr>
          <w:rFonts w:ascii="Times New Roman" w:eastAsia="Times New Roman" w:hAnsi="Times New Roman" w:cs="Times New Roman"/>
          <w:sz w:val="28"/>
          <w:szCs w:val="28"/>
        </w:rPr>
        <w:t xml:space="preserve"> и иную конфиденциальную информацию;</w:t>
      </w:r>
    </w:p>
    <w:p w:rsidR="00011425" w:rsidRPr="0098339E" w:rsidRDefault="00011425" w:rsidP="009833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9E">
        <w:rPr>
          <w:rFonts w:ascii="Times New Roman" w:eastAsia="Times New Roman" w:hAnsi="Times New Roman" w:cs="Times New Roman"/>
          <w:sz w:val="28"/>
          <w:szCs w:val="28"/>
        </w:rPr>
        <w:t xml:space="preserve">- перед подключением и использованием услуг </w:t>
      </w:r>
      <w:proofErr w:type="spellStart"/>
      <w:r w:rsidRPr="0098339E">
        <w:rPr>
          <w:rFonts w:ascii="Times New Roman" w:eastAsia="Times New Roman" w:hAnsi="Times New Roman" w:cs="Times New Roman"/>
          <w:sz w:val="28"/>
          <w:szCs w:val="28"/>
        </w:rPr>
        <w:t>интернет-банкинга</w:t>
      </w:r>
      <w:proofErr w:type="spellEnd"/>
      <w:r w:rsidRPr="0098339E">
        <w:rPr>
          <w:rFonts w:ascii="Times New Roman" w:eastAsia="Times New Roman" w:hAnsi="Times New Roman" w:cs="Times New Roman"/>
          <w:sz w:val="28"/>
          <w:szCs w:val="28"/>
        </w:rPr>
        <w:t xml:space="preserve"> и мобильного </w:t>
      </w:r>
      <w:proofErr w:type="spellStart"/>
      <w:r w:rsidRPr="0098339E">
        <w:rPr>
          <w:rFonts w:ascii="Times New Roman" w:eastAsia="Times New Roman" w:hAnsi="Times New Roman" w:cs="Times New Roman"/>
          <w:sz w:val="28"/>
          <w:szCs w:val="28"/>
        </w:rPr>
        <w:t>банкинга</w:t>
      </w:r>
      <w:proofErr w:type="spellEnd"/>
      <w:r w:rsidRPr="0098339E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ознакомьтесь с условиями, правилами и особенностями предоставления данных услуг, а так же механизмом их действия;</w:t>
      </w:r>
    </w:p>
    <w:p w:rsidR="00011425" w:rsidRPr="0098339E" w:rsidRDefault="00011425" w:rsidP="009833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9E">
        <w:rPr>
          <w:rFonts w:ascii="Times New Roman" w:eastAsia="Times New Roman" w:hAnsi="Times New Roman" w:cs="Times New Roman"/>
          <w:sz w:val="28"/>
          <w:szCs w:val="28"/>
        </w:rPr>
        <w:t xml:space="preserve">- при блокировке своего абонентского номера у сотового оператора, в случае наличия подключенной услуги мобильного </w:t>
      </w:r>
      <w:proofErr w:type="spellStart"/>
      <w:r w:rsidRPr="0098339E">
        <w:rPr>
          <w:rFonts w:ascii="Times New Roman" w:eastAsia="Times New Roman" w:hAnsi="Times New Roman" w:cs="Times New Roman"/>
          <w:sz w:val="28"/>
          <w:szCs w:val="28"/>
        </w:rPr>
        <w:t>банкинга</w:t>
      </w:r>
      <w:proofErr w:type="spellEnd"/>
      <w:r w:rsidRPr="0098339E">
        <w:rPr>
          <w:rFonts w:ascii="Times New Roman" w:eastAsia="Times New Roman" w:hAnsi="Times New Roman" w:cs="Times New Roman"/>
          <w:sz w:val="28"/>
          <w:szCs w:val="28"/>
        </w:rPr>
        <w:t>, обязательно отключите её через оператора горячей линии банка.</w:t>
      </w:r>
    </w:p>
    <w:p w:rsidR="00011425" w:rsidRPr="0098339E" w:rsidRDefault="00011425" w:rsidP="009833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9E">
        <w:rPr>
          <w:rFonts w:ascii="Times New Roman" w:eastAsia="Times New Roman" w:hAnsi="Times New Roman" w:cs="Times New Roman"/>
          <w:sz w:val="28"/>
          <w:szCs w:val="28"/>
        </w:rPr>
        <w:t>- не распространяйте в сети Интернет личную информацию о себе и своих близких.</w:t>
      </w:r>
    </w:p>
    <w:p w:rsidR="00011425" w:rsidRPr="0098339E" w:rsidRDefault="00011425" w:rsidP="009833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9E">
        <w:rPr>
          <w:rFonts w:ascii="Times New Roman" w:eastAsia="Times New Roman" w:hAnsi="Times New Roman" w:cs="Times New Roman"/>
          <w:sz w:val="28"/>
          <w:szCs w:val="28"/>
        </w:rPr>
        <w:t>- используйте для совершения покупок в сети Интернет только проверенные магазины и ресурсы;</w:t>
      </w:r>
    </w:p>
    <w:p w:rsidR="00011425" w:rsidRPr="0098339E" w:rsidRDefault="00011425" w:rsidP="009833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354" w:rsidRPr="0098339E" w:rsidRDefault="007A4C69" w:rsidP="00983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39E">
        <w:rPr>
          <w:rFonts w:ascii="Times New Roman" w:hAnsi="Times New Roman" w:cs="Times New Roman"/>
          <w:sz w:val="28"/>
          <w:szCs w:val="28"/>
        </w:rPr>
        <w:t xml:space="preserve"> </w:t>
      </w:r>
      <w:r w:rsidR="0098339E" w:rsidRPr="0098339E">
        <w:rPr>
          <w:rFonts w:ascii="Times New Roman" w:hAnsi="Times New Roman" w:cs="Times New Roman"/>
          <w:sz w:val="28"/>
          <w:szCs w:val="28"/>
        </w:rPr>
        <w:tab/>
      </w:r>
      <w:r w:rsidRPr="0098339E">
        <w:rPr>
          <w:rFonts w:ascii="Times New Roman" w:hAnsi="Times New Roman" w:cs="Times New Roman"/>
          <w:sz w:val="28"/>
          <w:szCs w:val="28"/>
        </w:rPr>
        <w:t>Хотелось бы обра</w:t>
      </w:r>
      <w:r w:rsidR="00A75B97" w:rsidRPr="0098339E">
        <w:rPr>
          <w:rFonts w:ascii="Times New Roman" w:hAnsi="Times New Roman" w:cs="Times New Roman"/>
          <w:sz w:val="28"/>
          <w:szCs w:val="28"/>
        </w:rPr>
        <w:t xml:space="preserve">тить внимание </w:t>
      </w:r>
      <w:r w:rsidR="00011425" w:rsidRPr="0098339E">
        <w:rPr>
          <w:rFonts w:ascii="Times New Roman" w:hAnsi="Times New Roman" w:cs="Times New Roman"/>
          <w:sz w:val="28"/>
          <w:szCs w:val="28"/>
        </w:rPr>
        <w:t xml:space="preserve">на самый наболевший вопрос для нас селян, это </w:t>
      </w:r>
      <w:r w:rsidR="00A75B97" w:rsidRPr="0098339E">
        <w:rPr>
          <w:rFonts w:ascii="Times New Roman" w:hAnsi="Times New Roman" w:cs="Times New Roman"/>
          <w:sz w:val="28"/>
          <w:szCs w:val="28"/>
        </w:rPr>
        <w:t xml:space="preserve"> вольный выпас крупнорогатого скота</w:t>
      </w:r>
      <w:r w:rsidR="002B2354" w:rsidRPr="0098339E">
        <w:rPr>
          <w:rFonts w:ascii="Times New Roman" w:hAnsi="Times New Roman" w:cs="Times New Roman"/>
          <w:sz w:val="28"/>
          <w:szCs w:val="28"/>
        </w:rPr>
        <w:t xml:space="preserve">, многие жители содержат в личных подсобных хозяйствах крупный рогатый скот, лошадей, овец. Наиболее ощутимым и болезненным для владельца, безусловно, является кража крупного рогатого скота, </w:t>
      </w:r>
      <w:proofErr w:type="gramStart"/>
      <w:r w:rsidR="002B2354" w:rsidRPr="0098339E">
        <w:rPr>
          <w:rFonts w:ascii="Times New Roman" w:hAnsi="Times New Roman" w:cs="Times New Roman"/>
          <w:sz w:val="28"/>
          <w:szCs w:val="28"/>
        </w:rPr>
        <w:t>лошадей</w:t>
      </w:r>
      <w:proofErr w:type="gramEnd"/>
      <w:r w:rsidR="002B2354" w:rsidRPr="0098339E">
        <w:rPr>
          <w:rFonts w:ascii="Times New Roman" w:hAnsi="Times New Roman" w:cs="Times New Roman"/>
          <w:sz w:val="28"/>
          <w:szCs w:val="28"/>
        </w:rPr>
        <w:t xml:space="preserve"> поскольку наносимый ущерб исчисляется десятками тысяч рублей, а для сельского жителя это весьма ощутимый ущерб, ведь для большинства они – источник существования. </w:t>
      </w:r>
      <w:proofErr w:type="gramStart"/>
      <w:r w:rsidR="002B2354" w:rsidRPr="0098339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B2354" w:rsidRPr="0098339E">
        <w:rPr>
          <w:rFonts w:ascii="Times New Roman" w:hAnsi="Times New Roman" w:cs="Times New Roman"/>
          <w:sz w:val="28"/>
          <w:szCs w:val="28"/>
        </w:rPr>
        <w:t xml:space="preserve"> несмотря на многочисленные предостережения и советы владельцам сельскохозяйственных животных по сохранности своего добра, факты пропажи животных продолжаются. Как показывает статистика, эти преступления в своем виде наиболее сложные для раскрытия. Это обусловлено как объективными, так и субъективными причинами. Спрос на мясо есть всегда, и его легко реализовать. После забоя скота практически невозможно доказать, кому он принадлежал.</w:t>
      </w:r>
      <w:r w:rsidR="002B2354" w:rsidRPr="0098339E">
        <w:rPr>
          <w:rFonts w:ascii="Times New Roman" w:hAnsi="Times New Roman" w:cs="Times New Roman"/>
          <w:sz w:val="28"/>
          <w:szCs w:val="28"/>
        </w:rPr>
        <w:tab/>
        <w:t>Уважаемые</w:t>
      </w:r>
      <w:r w:rsidR="00263935">
        <w:rPr>
          <w:rFonts w:ascii="Times New Roman" w:hAnsi="Times New Roman" w:cs="Times New Roman"/>
          <w:sz w:val="28"/>
          <w:szCs w:val="28"/>
        </w:rPr>
        <w:t xml:space="preserve"> </w:t>
      </w:r>
      <w:r w:rsidR="002B2354" w:rsidRPr="0098339E">
        <w:rPr>
          <w:rFonts w:ascii="Times New Roman" w:hAnsi="Times New Roman" w:cs="Times New Roman"/>
          <w:sz w:val="28"/>
          <w:szCs w:val="28"/>
        </w:rPr>
        <w:t xml:space="preserve">земляки! Обращаю ваше внимание, на то, что согласно ст.2 Закона Иркутской области </w:t>
      </w:r>
      <w:r w:rsidR="002B2354" w:rsidRPr="0098339E">
        <w:rPr>
          <w:rFonts w:ascii="Times New Roman" w:hAnsi="Times New Roman" w:cs="Times New Roman"/>
          <w:sz w:val="28"/>
          <w:szCs w:val="28"/>
        </w:rPr>
        <w:lastRenderedPageBreak/>
        <w:t xml:space="preserve">№173-оз от 24.12.2014 «Об отдельных вопросах регулирования административной ответственности в области благоустройства  территорий муниципальных образований  Иркутской области» бесконтрольный выпас скота  влечет  предупреждение или наложение административного штрафа на граждан в размере от одной тысячи до пяти тысяч рублей. </w:t>
      </w:r>
      <w:r w:rsidR="002B2354" w:rsidRPr="0098339E">
        <w:rPr>
          <w:rFonts w:ascii="Times New Roman" w:hAnsi="Times New Roman" w:cs="Times New Roman"/>
          <w:sz w:val="28"/>
          <w:szCs w:val="28"/>
        </w:rPr>
        <w:tab/>
        <w:t xml:space="preserve">Каждый хозяин обязан позаботиться о сохранности своего имущества и в ночное время. Не забывайте закрывать крупнорогатый скот в сараи и загоны. Нелишним будет вспомнить такие понятия как взаимовыручка и взаимопомощь. Не оставайтесь безучастными  к происходящему, к подозрительным лицам, вне зависимости происходит ли это у вашего двора или вашего соседа. </w:t>
      </w:r>
      <w:r w:rsidR="002B2354" w:rsidRPr="0098339E">
        <w:rPr>
          <w:rFonts w:ascii="Times New Roman" w:hAnsi="Times New Roman" w:cs="Times New Roman"/>
          <w:sz w:val="28"/>
          <w:szCs w:val="28"/>
        </w:rPr>
        <w:tab/>
        <w:t xml:space="preserve">Обращаемся к населению всего района с убедительной просьбой усилить </w:t>
      </w:r>
      <w:proofErr w:type="gramStart"/>
      <w:r w:rsidR="002B2354" w:rsidRPr="00983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2354" w:rsidRPr="0098339E">
        <w:rPr>
          <w:rFonts w:ascii="Times New Roman" w:hAnsi="Times New Roman" w:cs="Times New Roman"/>
          <w:sz w:val="28"/>
          <w:szCs w:val="28"/>
        </w:rPr>
        <w:t xml:space="preserve"> сохранностью скота, находящегося в ваших хозяйствах. А это значит, что все поголовье необходимо поставить на учет в сельских администрациях, провести клеймение и </w:t>
      </w:r>
      <w:proofErr w:type="spellStart"/>
      <w:r w:rsidR="002B2354" w:rsidRPr="0098339E">
        <w:rPr>
          <w:rFonts w:ascii="Times New Roman" w:hAnsi="Times New Roman" w:cs="Times New Roman"/>
          <w:sz w:val="28"/>
          <w:szCs w:val="28"/>
        </w:rPr>
        <w:t>таврирование</w:t>
      </w:r>
      <w:proofErr w:type="spellEnd"/>
      <w:r w:rsidR="002B2354" w:rsidRPr="0098339E">
        <w:rPr>
          <w:rFonts w:ascii="Times New Roman" w:hAnsi="Times New Roman" w:cs="Times New Roman"/>
          <w:sz w:val="28"/>
          <w:szCs w:val="28"/>
        </w:rPr>
        <w:t xml:space="preserve"> каждой головы. Не нужно игнорировать организованные табуны, и стадо, а также мероприятия по их организации в населенных пунктах. Отдав скот в организованный табун или стадо, вы,  прежде всего не допустите потравы сельскохозяйственных полей и обезопасите себя от </w:t>
      </w:r>
      <w:proofErr w:type="spellStart"/>
      <w:r w:rsidR="002B2354" w:rsidRPr="0098339E">
        <w:rPr>
          <w:rFonts w:ascii="Times New Roman" w:hAnsi="Times New Roman" w:cs="Times New Roman"/>
          <w:sz w:val="28"/>
          <w:szCs w:val="28"/>
        </w:rPr>
        <w:t>скотокраж</w:t>
      </w:r>
      <w:proofErr w:type="spellEnd"/>
      <w:r w:rsidR="002B2354" w:rsidRPr="0098339E">
        <w:rPr>
          <w:rFonts w:ascii="Times New Roman" w:hAnsi="Times New Roman" w:cs="Times New Roman"/>
          <w:sz w:val="28"/>
          <w:szCs w:val="28"/>
        </w:rPr>
        <w:t xml:space="preserve">. На сегодняшний день жители готовы рисковать своей собственностью стоимость в десятки тысяч рублей ради экономии нескольких тысяч рублей на оплату пастуха. Уважаемые граждане, земляки! Ведь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</w:t>
      </w:r>
    </w:p>
    <w:p w:rsidR="002B2354" w:rsidRPr="0098339E" w:rsidRDefault="002B2354" w:rsidP="0098339E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833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Обращаю ваше внимание на Вашу безопасность и безопасность </w:t>
      </w:r>
      <w:proofErr w:type="gramStart"/>
      <w:r w:rsidRPr="009833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ваших</w:t>
      </w:r>
      <w:proofErr w:type="gramEnd"/>
      <w:r w:rsidRPr="009833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близких, при использовании такой услуги как  коммерческие пассажирские перевозки. Водители маршрутных такси, автобусов и все кто возит пассажиров по регулярным маршрутам (например, «Иркутск-Баяндай» и обратно) должны иметь при себе соответствующие документы (лицензию на осуществление  регулярных пассажирских перевозок в междугороднем сообщении, выдаваемое Министерством транспорта РФ). Без документов работа таких водителей и маршрутов считается нелегальной, а значит и не безопасной для жизни и здоровья!  </w:t>
      </w:r>
    </w:p>
    <w:p w:rsidR="007A4C69" w:rsidRPr="0098339E" w:rsidRDefault="002B2354" w:rsidP="009833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39E">
        <w:rPr>
          <w:rFonts w:ascii="Times New Roman" w:hAnsi="Times New Roman" w:cs="Times New Roman"/>
          <w:sz w:val="28"/>
          <w:szCs w:val="28"/>
        </w:rPr>
        <w:t>Ну и в конце добавлю, что с</w:t>
      </w:r>
      <w:r w:rsidR="007A4C69" w:rsidRPr="0098339E">
        <w:rPr>
          <w:rFonts w:ascii="Times New Roman" w:hAnsi="Times New Roman" w:cs="Times New Roman"/>
          <w:b/>
          <w:sz w:val="28"/>
          <w:szCs w:val="28"/>
        </w:rPr>
        <w:t>воевременное обращение граждан к участковому, информирование его о подозрительных событиях и криминогенных факторах - не только Ваш гражданский долг, но и прямой путь к обеспечению Вашей безопасности</w:t>
      </w:r>
      <w:r w:rsidR="007A4C69" w:rsidRPr="0098339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A4C69" w:rsidRPr="0098339E" w:rsidRDefault="007A4C69" w:rsidP="00983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39E">
        <w:rPr>
          <w:rFonts w:ascii="Times New Roman" w:hAnsi="Times New Roman" w:cs="Times New Roman"/>
          <w:sz w:val="28"/>
          <w:szCs w:val="28"/>
        </w:rPr>
        <w:tab/>
      </w:r>
    </w:p>
    <w:p w:rsidR="00CB61BB" w:rsidRPr="00A75B97" w:rsidRDefault="007A4C69" w:rsidP="00983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52C4" w:rsidRDefault="001852C4" w:rsidP="0018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 №1 (д.с. Баяндай)</w:t>
      </w:r>
    </w:p>
    <w:p w:rsidR="001852C4" w:rsidRDefault="001852C4" w:rsidP="0018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«Эхирит-Булагатский»</w:t>
      </w:r>
    </w:p>
    <w:p w:rsidR="00CB61BB" w:rsidRDefault="001852C4" w:rsidP="001852C4">
      <w:pPr>
        <w:pStyle w:val="a3"/>
      </w:pPr>
      <w:r>
        <w:rPr>
          <w:rFonts w:ascii="Times New Roman" w:hAnsi="Times New Roman" w:cs="Times New Roman"/>
          <w:sz w:val="28"/>
          <w:szCs w:val="28"/>
        </w:rPr>
        <w:t>капитан полиции                                                                           Б.В. Маланов</w:t>
      </w:r>
    </w:p>
    <w:sectPr w:rsidR="00CB61BB" w:rsidSect="001A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C69"/>
    <w:rsid w:val="00011425"/>
    <w:rsid w:val="00017C1E"/>
    <w:rsid w:val="00040EE0"/>
    <w:rsid w:val="000C4A77"/>
    <w:rsid w:val="001852C4"/>
    <w:rsid w:val="001A0D68"/>
    <w:rsid w:val="001A6A92"/>
    <w:rsid w:val="00263935"/>
    <w:rsid w:val="002B2354"/>
    <w:rsid w:val="00420264"/>
    <w:rsid w:val="006E7293"/>
    <w:rsid w:val="007A4C69"/>
    <w:rsid w:val="0084380B"/>
    <w:rsid w:val="00872C79"/>
    <w:rsid w:val="009060FF"/>
    <w:rsid w:val="0098339E"/>
    <w:rsid w:val="00A3542C"/>
    <w:rsid w:val="00A75B97"/>
    <w:rsid w:val="00AE34DA"/>
    <w:rsid w:val="00AE7970"/>
    <w:rsid w:val="00B1711A"/>
    <w:rsid w:val="00C6002B"/>
    <w:rsid w:val="00CB61BB"/>
    <w:rsid w:val="00CB7F4B"/>
    <w:rsid w:val="00CF2D5F"/>
    <w:rsid w:val="00F17FB4"/>
    <w:rsid w:val="00F346CE"/>
    <w:rsid w:val="00FA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C69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A75B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18</cp:revision>
  <cp:lastPrinted>2021-02-12T06:40:00Z</cp:lastPrinted>
  <dcterms:created xsi:type="dcterms:W3CDTF">2020-03-03T10:37:00Z</dcterms:created>
  <dcterms:modified xsi:type="dcterms:W3CDTF">2021-02-16T07:47:00Z</dcterms:modified>
</cp:coreProperties>
</file>