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F2" w:rsidRDefault="003C7D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Тезисы о Всемирном фестивале молодёжи</w:t>
      </w:r>
    </w:p>
    <w:p w:rsidR="00680AF2" w:rsidRDefault="003C7D08">
      <w:pPr>
        <w:spacing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Всемирный Фестиваль молодёжи – это крупнейшее международное молодёжное событие, которое пройдет в России в 2024 году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Указу Президента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В.В.Путина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развития международного молодежного сотрудничества.  </w:t>
      </w:r>
    </w:p>
    <w:p w:rsidR="00680AF2" w:rsidRDefault="003C7D08">
      <w:pPr>
        <w:spacing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Оргкомитета под председательством первого заместителя руководителя Администрации Президента РФ Сергея Кириенко утверждено проведение Фестиваля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федеральной территории «Сириус» с 1 по 7 марта 2024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Затем с 10 по 17 марта 2024 года пройдет региональная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во время которой иностранные участники посетят 30 городов России и познакомятся с историей и многонациональной российской культурой, посетят знаковые памятные места и крупные промышленные технологические предприятия. </w:t>
      </w:r>
    </w:p>
    <w:p w:rsidR="00680AF2" w:rsidRDefault="003C7D08">
      <w:pPr>
        <w:spacing w:after="120" w:line="240" w:lineRule="auto"/>
        <w:ind w:right="11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Участниками Фестиваля станут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тыс. молодых лидеров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10 тыс. российских граждан и такое же количество иностранцев со всех континентов земного шара. ВФМ-2024 соберет активистов и представителей бизнеса, медиа, образования, науки, международного сотрудничества, культуры,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благотворительности, спорта и других сфер. Впервые присоединиться к масштабному фестивальному движению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смогут подростки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14 до 17 лет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500 из России и 500 из-за рубежа.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проведении мероприятий Фестиваля примут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тыс. волонтеров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всей России, в том числе в том числе 250 жителей ЛНР, ДНР, Запорожской и Херсонской областей.</w:t>
      </w:r>
    </w:p>
    <w:p w:rsidR="00680AF2" w:rsidRDefault="003C7D08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Главная цель Фестиваля – помочь выстроить связи между молодыми и активными людьми со всей планеты, которым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предстоит вместе строить общее будущее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справедливый многополярный 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основанный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сотрудничестве и поиске баланса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AF2" w:rsidRDefault="003C7D08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фестиваля строится вокруг набора общечеловеческих ценностей.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молодежь всего мира приглашена осмыслить их вместе и обменяться идеями о том, как на этой основе строить будущий мир. Она включает не только дискуссии и лекции именитых экспертов, но и выставочную программу, культурный обмен, спортивные соревнования и совместные тренировки, добровольческие акции и другие интерактивные форматы.</w:t>
      </w:r>
    </w:p>
    <w:p w:rsidR="00680AF2" w:rsidRDefault="003C7D08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Фестиваль не будет ограничен основной площадкой</w:t>
      </w:r>
      <w:r>
        <w:rPr>
          <w:rFonts w:ascii="Times New Roman" w:eastAsia="Times New Roman" w:hAnsi="Times New Roman" w:cs="Times New Roman"/>
          <w:sz w:val="24"/>
          <w:szCs w:val="24"/>
        </w:rPr>
        <w:t>, ВФМ выйдет за ее границы и привлечет активную молодежь всего мира, которая в силу каких-либо причин не сможет присоединиться к ВФМ в Сириусе. Молодые люди других стран также смогут стать частью Фестиваля онлай</w:t>
      </w:r>
      <w:r w:rsidR="008C1D17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в дальнейшем взаимодействие с ними будет </w:t>
      </w:r>
      <w:r w:rsidR="008C1D17">
        <w:rPr>
          <w:rFonts w:ascii="Times New Roman" w:eastAsia="Times New Roman" w:hAnsi="Times New Roman" w:cs="Times New Roman"/>
          <w:sz w:val="24"/>
          <w:szCs w:val="24"/>
        </w:rPr>
        <w:t>продолжено на системной основе.</w:t>
      </w:r>
    </w:p>
    <w:p w:rsidR="00680AF2" w:rsidRDefault="003C7D08">
      <w:pPr>
        <w:spacing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 основной программы ВФМ продолжит шествие по стране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в каждом субъекте РФ состоятся </w:t>
      </w:r>
      <w:r w:rsidR="000C5087">
        <w:rPr>
          <w:rFonts w:ascii="Times New Roman" w:eastAsia="Times New Roman" w:hAnsi="Times New Roman" w:cs="Times New Roman"/>
          <w:b/>
          <w:sz w:val="24"/>
          <w:szCs w:val="24"/>
        </w:rPr>
        <w:t>региональные фестивали «Действуй!»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, на которых волонтеры и участники, вернувшиеся из Сириуса, станут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амбассадорами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идей Фестиваля и передадут его наследие молодёжи всей России.</w:t>
      </w:r>
    </w:p>
    <w:p w:rsidR="00680AF2" w:rsidRDefault="003C7D08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ВФМ-2024 – это диалог, поиск взаимопонимания вне зависимости от национальностей и политических взглядов, а также взаимное обогащение культурами и традициями разных народов без навязывания единых стандартов.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Россия своей многовековой историей демонстрирует пример межнационального единства и готова делиться этим богатым опытом. К тому же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наша страна не в первые принимает молодёжные события такого масштаба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Фестивали молодёжи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студентов 1957, 1985 и 2017 года стали самыми знаковыми в истории мирового фестивального движения.</w:t>
      </w:r>
    </w:p>
    <w:p w:rsidR="00680AF2" w:rsidRDefault="003C7D08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Всемирный фестиваль молодёжи открыт для всех, и каждый может стать его частью, подав заявку на сайте fest2024.com в качестве участника или волонтёра. </w:t>
      </w:r>
      <w:r>
        <w:rPr>
          <w:rFonts w:ascii="Times New Roman" w:eastAsia="Times New Roman" w:hAnsi="Times New Roman" w:cs="Times New Roman"/>
          <w:sz w:val="24"/>
          <w:szCs w:val="24"/>
        </w:rPr>
        <w:t>До встречи на ВФМ в марте 2024 года.</w:t>
      </w:r>
    </w:p>
    <w:sectPr w:rsidR="00680AF2">
      <w:headerReference w:type="default" r:id="rId6"/>
      <w:footerReference w:type="default" r:id="rId7"/>
      <w:pgSz w:w="11906" w:h="16838"/>
      <w:pgMar w:top="2214" w:right="0" w:bottom="851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B8" w:rsidRDefault="003366B8">
      <w:pPr>
        <w:spacing w:after="0" w:line="240" w:lineRule="auto"/>
      </w:pPr>
      <w:r>
        <w:separator/>
      </w:r>
    </w:p>
  </w:endnote>
  <w:endnote w:type="continuationSeparator" w:id="0">
    <w:p w:rsidR="003366B8" w:rsidRDefault="003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F2" w:rsidRDefault="003C7D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3930650</wp:posOffset>
          </wp:positionH>
          <wp:positionV relativeFrom="paragraph">
            <wp:posOffset>-649951</wp:posOffset>
          </wp:positionV>
          <wp:extent cx="1469390" cy="809337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1309" t="23425" r="21345" b="27617"/>
                  <a:stretch>
                    <a:fillRect/>
                  </a:stretch>
                </pic:blipFill>
                <pic:spPr>
                  <a:xfrm>
                    <a:off x="0" y="0"/>
                    <a:ext cx="1469390" cy="809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B8" w:rsidRDefault="003366B8">
      <w:pPr>
        <w:spacing w:after="0" w:line="240" w:lineRule="auto"/>
      </w:pPr>
      <w:r>
        <w:separator/>
      </w:r>
    </w:p>
  </w:footnote>
  <w:footnote w:type="continuationSeparator" w:id="0">
    <w:p w:rsidR="003366B8" w:rsidRDefault="003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F2" w:rsidRDefault="003C7D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2164214" cy="1267157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26133" r="17196" b="2966"/>
                  <a:stretch>
                    <a:fillRect/>
                  </a:stretch>
                </pic:blipFill>
                <pic:spPr>
                  <a:xfrm rot="10800000">
                    <a:off x="0" y="0"/>
                    <a:ext cx="2164214" cy="1267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</w:t>
    </w:r>
    <w:r>
      <w:rPr>
        <w:noProof/>
        <w:color w:val="000000"/>
      </w:rPr>
      <w:drawing>
        <wp:inline distT="0" distB="0" distL="0" distR="0">
          <wp:extent cx="2494411" cy="81887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411" cy="818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F2"/>
    <w:rsid w:val="000C5087"/>
    <w:rsid w:val="003366B8"/>
    <w:rsid w:val="003C7D08"/>
    <w:rsid w:val="00667C91"/>
    <w:rsid w:val="00680AF2"/>
    <w:rsid w:val="008C1D17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7D92"/>
  <w15:docId w15:val="{AC277587-926A-43E4-AE3B-CC45C0D5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Корчик Яна Владимировна</dc:creator>
  <cp:lastModifiedBy>Корчик Яна Владимировна</cp:lastModifiedBy>
  <cp:revision>4</cp:revision>
  <dcterms:created xsi:type="dcterms:W3CDTF">2023-08-07T14:03:00Z</dcterms:created>
  <dcterms:modified xsi:type="dcterms:W3CDTF">2023-08-11T12:55:00Z</dcterms:modified>
</cp:coreProperties>
</file>