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47" w:rsidRDefault="008013EB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D56D06">
        <w:rPr>
          <w:rFonts w:ascii="Arial" w:hAnsi="Arial" w:cs="Arial"/>
          <w:b/>
          <w:sz w:val="32"/>
          <w:szCs w:val="32"/>
        </w:rPr>
        <w:t>7</w:t>
      </w:r>
      <w:r w:rsidR="00595947">
        <w:rPr>
          <w:rFonts w:ascii="Arial" w:hAnsi="Arial" w:cs="Arial"/>
          <w:b/>
          <w:sz w:val="32"/>
          <w:szCs w:val="32"/>
        </w:rPr>
        <w:t>.02.2018г. №</w:t>
      </w:r>
      <w:r w:rsidR="00D56D06">
        <w:rPr>
          <w:rFonts w:ascii="Arial" w:hAnsi="Arial" w:cs="Arial"/>
          <w:b/>
          <w:sz w:val="32"/>
          <w:szCs w:val="32"/>
        </w:rPr>
        <w:t xml:space="preserve"> 2</w:t>
      </w:r>
      <w:r w:rsidR="00595947">
        <w:rPr>
          <w:rFonts w:ascii="Arial" w:hAnsi="Arial" w:cs="Arial"/>
          <w:b/>
          <w:sz w:val="32"/>
          <w:szCs w:val="32"/>
        </w:rPr>
        <w:t>8</w:t>
      </w:r>
      <w:r w:rsidR="00D56D06">
        <w:rPr>
          <w:rFonts w:ascii="Arial" w:hAnsi="Arial" w:cs="Arial"/>
          <w:b/>
          <w:sz w:val="32"/>
          <w:szCs w:val="32"/>
        </w:rPr>
        <w:t>-1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5947" w:rsidRDefault="00595947" w:rsidP="005959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D56D06">
        <w:rPr>
          <w:rFonts w:ascii="Arial" w:hAnsi="Arial" w:cs="Arial"/>
          <w:b/>
          <w:sz w:val="32"/>
          <w:szCs w:val="32"/>
        </w:rPr>
        <w:t>НАГАЛЫК</w:t>
      </w:r>
      <w:r>
        <w:rPr>
          <w:rFonts w:ascii="Arial" w:hAnsi="Arial" w:cs="Arial"/>
          <w:b/>
          <w:sz w:val="32"/>
          <w:szCs w:val="32"/>
        </w:rPr>
        <w:t>»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КОМПЛЕКСНОГО РАЗВИТИЯ СОЦИАЛЬНОЙ ИНФРАСТРУКТУРЫ МУНИЦИПАЛЬНОГО ОБРАЗОВАНИЯ «</w:t>
      </w:r>
      <w:r w:rsidR="00D56D06">
        <w:rPr>
          <w:rFonts w:ascii="Arial" w:hAnsi="Arial" w:cs="Arial"/>
          <w:b/>
          <w:sz w:val="32"/>
          <w:szCs w:val="32"/>
        </w:rPr>
        <w:t>НАГАЛЫК</w:t>
      </w:r>
      <w:r>
        <w:rPr>
          <w:rFonts w:ascii="Arial" w:hAnsi="Arial" w:cs="Arial"/>
          <w:b/>
          <w:sz w:val="32"/>
          <w:szCs w:val="32"/>
        </w:rPr>
        <w:t>» НА 2018-2032 ГОДЫ.</w:t>
      </w:r>
    </w:p>
    <w:p w:rsidR="00595947" w:rsidRDefault="00595947" w:rsidP="00595947">
      <w:pPr>
        <w:ind w:right="-716"/>
        <w:rPr>
          <w:rFonts w:ascii="Arial" w:hAnsi="Arial" w:cs="Arial"/>
          <w:b/>
          <w:sz w:val="24"/>
          <w:szCs w:val="24"/>
        </w:rPr>
      </w:pPr>
    </w:p>
    <w:p w:rsidR="00595947" w:rsidRPr="008A614E" w:rsidRDefault="00595947" w:rsidP="0059594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>
        <w:rPr>
          <w:rFonts w:ascii="Arial" w:hAnsi="Arial" w:cs="Arial"/>
          <w:sz w:val="24"/>
          <w:szCs w:val="24"/>
        </w:rPr>
        <w:t>льным законом от 06.10.2003г. №</w:t>
      </w:r>
      <w:r w:rsidRPr="008A614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Генеральным планом муниципального образования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Pr="008A614E">
        <w:rPr>
          <w:rFonts w:ascii="Arial" w:hAnsi="Arial" w:cs="Arial"/>
          <w:sz w:val="24"/>
          <w:szCs w:val="24"/>
        </w:rPr>
        <w:t>», р</w:t>
      </w:r>
      <w:r>
        <w:rPr>
          <w:rFonts w:ascii="Arial" w:hAnsi="Arial" w:cs="Arial"/>
          <w:sz w:val="24"/>
          <w:szCs w:val="24"/>
        </w:rPr>
        <w:t>уководствуясь Уставом МО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Pr="008A614E">
        <w:rPr>
          <w:rFonts w:ascii="Arial" w:hAnsi="Arial" w:cs="Arial"/>
          <w:sz w:val="24"/>
          <w:szCs w:val="24"/>
        </w:rPr>
        <w:t>»,</w:t>
      </w:r>
    </w:p>
    <w:p w:rsidR="00595947" w:rsidRDefault="00595947" w:rsidP="00595947">
      <w:pPr>
        <w:pStyle w:val="ConsPlusNormal"/>
        <w:widowControl/>
        <w:ind w:left="20" w:firstLine="689"/>
        <w:jc w:val="both"/>
        <w:rPr>
          <w:color w:val="000000"/>
          <w:sz w:val="24"/>
          <w:szCs w:val="24"/>
        </w:rPr>
      </w:pPr>
    </w:p>
    <w:p w:rsidR="00595947" w:rsidRDefault="00595947" w:rsidP="00595947">
      <w:pPr>
        <w:pStyle w:val="ConsPlusNormal"/>
        <w:widowControl/>
        <w:ind w:left="20" w:firstLine="68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РЕШИЛА:</w:t>
      </w: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595947" w:rsidP="005959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комплексн</w:t>
      </w:r>
      <w:r w:rsidR="00994EB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развития социальной инфраструктуры муниципального образования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 на 2018–2032 годы».</w:t>
      </w:r>
    </w:p>
    <w:p w:rsidR="00595947" w:rsidRPr="008A614E" w:rsidRDefault="00595947" w:rsidP="00595947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газете </w:t>
      </w:r>
      <w:r w:rsidR="00D56D0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Вестник </w:t>
      </w:r>
      <w:proofErr w:type="spellStart"/>
      <w:r w:rsidR="00D56D06">
        <w:rPr>
          <w:rFonts w:ascii="Arial" w:hAnsi="Arial" w:cs="Arial"/>
          <w:sz w:val="24"/>
          <w:szCs w:val="24"/>
        </w:rPr>
        <w:t>Нагалыка</w:t>
      </w:r>
      <w:proofErr w:type="spellEnd"/>
      <w:r>
        <w:rPr>
          <w:rFonts w:ascii="Arial" w:hAnsi="Arial" w:cs="Arial"/>
          <w:sz w:val="24"/>
          <w:szCs w:val="24"/>
        </w:rPr>
        <w:t xml:space="preserve">» и разместить на официальном сайте муниципального образования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 w:rsidR="00D56D06">
        <w:rPr>
          <w:color w:val="000000"/>
          <w:sz w:val="28"/>
          <w:szCs w:val="28"/>
        </w:rPr>
        <w:t>нагалык</w:t>
      </w:r>
      <w:r>
        <w:rPr>
          <w:color w:val="000000"/>
          <w:sz w:val="28"/>
          <w:szCs w:val="28"/>
        </w:rPr>
        <w:t>.рф</w:t>
      </w:r>
      <w:proofErr w:type="spellEnd"/>
      <w:r>
        <w:rPr>
          <w:color w:val="000000"/>
          <w:sz w:val="28"/>
          <w:szCs w:val="28"/>
        </w:rPr>
        <w:t>/» в информационно-телекоммуникационной сети «Интернет».</w:t>
      </w: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D56D06" w:rsidP="0059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95947">
        <w:rPr>
          <w:rFonts w:ascii="Arial" w:hAnsi="Arial" w:cs="Arial"/>
          <w:sz w:val="24"/>
          <w:szCs w:val="24"/>
        </w:rPr>
        <w:t>редседател</w:t>
      </w:r>
      <w:r w:rsidR="00B23118">
        <w:rPr>
          <w:rFonts w:ascii="Arial" w:hAnsi="Arial" w:cs="Arial"/>
          <w:sz w:val="24"/>
          <w:szCs w:val="24"/>
        </w:rPr>
        <w:t>я</w:t>
      </w:r>
      <w:r w:rsidR="00595947"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595947">
        <w:rPr>
          <w:rFonts w:ascii="Arial" w:hAnsi="Arial" w:cs="Arial"/>
          <w:sz w:val="24"/>
          <w:szCs w:val="24"/>
        </w:rPr>
        <w:t>»</w:t>
      </w:r>
    </w:p>
    <w:p w:rsidR="00595947" w:rsidRDefault="00B23118" w:rsidP="005959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</w:t>
      </w:r>
      <w:r w:rsidR="00D56D06">
        <w:rPr>
          <w:rFonts w:ascii="Arial" w:hAnsi="Arial" w:cs="Arial"/>
          <w:sz w:val="24"/>
          <w:szCs w:val="24"/>
        </w:rPr>
        <w:t>К.Борголов</w:t>
      </w:r>
      <w:proofErr w:type="spellEnd"/>
    </w:p>
    <w:p w:rsidR="009A7040" w:rsidRDefault="009A7040" w:rsidP="00595947">
      <w:pPr>
        <w:rPr>
          <w:rFonts w:ascii="Arial" w:hAnsi="Arial" w:cs="Arial"/>
          <w:sz w:val="24"/>
          <w:szCs w:val="24"/>
        </w:rPr>
      </w:pPr>
    </w:p>
    <w:p w:rsidR="00791982" w:rsidRDefault="00791982" w:rsidP="00595947">
      <w:pPr>
        <w:rPr>
          <w:rFonts w:ascii="Arial" w:hAnsi="Arial" w:cs="Arial"/>
          <w:sz w:val="24"/>
          <w:szCs w:val="24"/>
        </w:rPr>
      </w:pPr>
    </w:p>
    <w:p w:rsidR="00595947" w:rsidRDefault="00F55178" w:rsidP="0059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</w:t>
      </w:r>
      <w:r w:rsidR="00595947">
        <w:rPr>
          <w:rFonts w:ascii="Arial" w:hAnsi="Arial" w:cs="Arial"/>
          <w:sz w:val="24"/>
          <w:szCs w:val="24"/>
        </w:rPr>
        <w:t>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="00595947">
        <w:rPr>
          <w:rFonts w:ascii="Arial" w:hAnsi="Arial" w:cs="Arial"/>
          <w:sz w:val="24"/>
          <w:szCs w:val="24"/>
        </w:rPr>
        <w:t>»</w:t>
      </w:r>
    </w:p>
    <w:p w:rsidR="00595947" w:rsidRDefault="00D56D06" w:rsidP="005959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Емнуев</w:t>
      </w:r>
      <w:proofErr w:type="spellEnd"/>
      <w:r>
        <w:rPr>
          <w:rFonts w:ascii="Arial" w:hAnsi="Arial" w:cs="Arial"/>
          <w:sz w:val="24"/>
          <w:szCs w:val="24"/>
        </w:rPr>
        <w:t xml:space="preserve"> Г.Г</w:t>
      </w:r>
      <w:r w:rsidR="00595947">
        <w:rPr>
          <w:rFonts w:ascii="Arial" w:hAnsi="Arial" w:cs="Arial"/>
          <w:sz w:val="24"/>
          <w:szCs w:val="24"/>
        </w:rPr>
        <w:t>.</w:t>
      </w:r>
    </w:p>
    <w:p w:rsidR="00595947" w:rsidRDefault="00595947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595947" w:rsidRDefault="00595947" w:rsidP="005959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Приложение</w:t>
      </w:r>
    </w:p>
    <w:p w:rsidR="00595947" w:rsidRDefault="00595947" w:rsidP="0059594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</w:t>
      </w:r>
      <w:proofErr w:type="spellStart"/>
      <w:r w:rsidR="00D56D06">
        <w:rPr>
          <w:rFonts w:ascii="Courier New" w:hAnsi="Courier New" w:cs="Courier New"/>
        </w:rPr>
        <w:t>Нагалык</w:t>
      </w:r>
      <w:proofErr w:type="spellEnd"/>
      <w:r>
        <w:rPr>
          <w:rFonts w:ascii="Courier New" w:hAnsi="Courier New" w:cs="Courier New"/>
        </w:rPr>
        <w:t>»</w:t>
      </w:r>
    </w:p>
    <w:p w:rsidR="00595947" w:rsidRDefault="00D56D06" w:rsidP="0059594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</w:t>
      </w:r>
      <w:r w:rsidR="00595947">
        <w:rPr>
          <w:rFonts w:ascii="Courier New" w:hAnsi="Courier New" w:cs="Courier New"/>
        </w:rPr>
        <w:t>.02.2018г. №</w:t>
      </w:r>
      <w:r>
        <w:rPr>
          <w:rFonts w:ascii="Courier New" w:hAnsi="Courier New" w:cs="Courier New"/>
        </w:rPr>
        <w:t>2</w:t>
      </w:r>
      <w:r w:rsidR="00595947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-1</w:t>
      </w:r>
    </w:p>
    <w:p w:rsidR="00D503CD" w:rsidRPr="008A614E" w:rsidRDefault="00D503CD" w:rsidP="00D503CD">
      <w:pPr>
        <w:spacing w:line="276" w:lineRule="auto"/>
        <w:jc w:val="right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5E25D3">
        <w:rPr>
          <w:rFonts w:ascii="Arial" w:hAnsi="Arial" w:cs="Arial"/>
          <w:b/>
          <w:bCs/>
          <w:sz w:val="30"/>
          <w:szCs w:val="30"/>
        </w:rPr>
        <w:t>П</w:t>
      </w:r>
      <w:r w:rsidR="00424E68">
        <w:rPr>
          <w:rFonts w:ascii="Arial" w:hAnsi="Arial" w:cs="Arial"/>
          <w:b/>
          <w:bCs/>
          <w:sz w:val="30"/>
          <w:szCs w:val="30"/>
        </w:rPr>
        <w:t>рограмма комплексного развития социальной инфраструктуры муниципального образования «</w:t>
      </w:r>
      <w:proofErr w:type="spellStart"/>
      <w:r w:rsidR="00D56D06">
        <w:rPr>
          <w:rFonts w:ascii="Arial" w:hAnsi="Arial" w:cs="Arial"/>
          <w:b/>
          <w:bCs/>
          <w:sz w:val="30"/>
          <w:szCs w:val="30"/>
        </w:rPr>
        <w:t>Нагалык</w:t>
      </w:r>
      <w:proofErr w:type="spellEnd"/>
      <w:r w:rsidR="00424E68">
        <w:rPr>
          <w:rFonts w:ascii="Arial" w:hAnsi="Arial" w:cs="Arial"/>
          <w:b/>
          <w:bCs/>
          <w:sz w:val="30"/>
          <w:szCs w:val="30"/>
        </w:rPr>
        <w:t>» на</w:t>
      </w:r>
      <w:r w:rsidRPr="005E25D3">
        <w:rPr>
          <w:rFonts w:ascii="Arial" w:hAnsi="Arial" w:cs="Arial"/>
          <w:b/>
          <w:bCs/>
          <w:sz w:val="30"/>
          <w:szCs w:val="30"/>
        </w:rPr>
        <w:t xml:space="preserve"> </w:t>
      </w:r>
      <w:r w:rsidR="00595947">
        <w:rPr>
          <w:rFonts w:ascii="Arial" w:hAnsi="Arial" w:cs="Arial"/>
          <w:b/>
          <w:sz w:val="30"/>
          <w:szCs w:val="30"/>
        </w:rPr>
        <w:t>2018</w:t>
      </w:r>
      <w:r w:rsidRPr="005E25D3">
        <w:rPr>
          <w:rFonts w:ascii="Arial" w:hAnsi="Arial" w:cs="Arial"/>
          <w:b/>
          <w:sz w:val="30"/>
          <w:szCs w:val="30"/>
        </w:rPr>
        <w:t>-203</w:t>
      </w:r>
      <w:r w:rsidR="00595947">
        <w:rPr>
          <w:rFonts w:ascii="Arial" w:hAnsi="Arial" w:cs="Arial"/>
          <w:b/>
          <w:sz w:val="30"/>
          <w:szCs w:val="30"/>
        </w:rPr>
        <w:t>2</w:t>
      </w:r>
      <w:r w:rsidRPr="005E25D3">
        <w:rPr>
          <w:rFonts w:ascii="Arial" w:hAnsi="Arial" w:cs="Arial"/>
          <w:b/>
          <w:sz w:val="30"/>
          <w:szCs w:val="30"/>
        </w:rPr>
        <w:t xml:space="preserve"> годы.</w:t>
      </w:r>
    </w:p>
    <w:p w:rsidR="005E25D3" w:rsidRPr="005E25D3" w:rsidRDefault="005E25D3" w:rsidP="00D503CD">
      <w:pPr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bCs/>
          <w:sz w:val="24"/>
          <w:szCs w:val="24"/>
        </w:rPr>
      </w:pPr>
      <w:r w:rsidRPr="00595947">
        <w:rPr>
          <w:rFonts w:ascii="Arial" w:hAnsi="Arial" w:cs="Arial"/>
          <w:bCs/>
          <w:sz w:val="24"/>
          <w:szCs w:val="24"/>
        </w:rPr>
        <w:t>Паспорт программы.</w:t>
      </w:r>
    </w:p>
    <w:p w:rsidR="00595947" w:rsidRPr="00595947" w:rsidRDefault="00595947" w:rsidP="00D503C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7225"/>
      </w:tblGrid>
      <w:tr w:rsidR="00587E3E" w:rsidTr="00587E3E">
        <w:tc>
          <w:tcPr>
            <w:tcW w:w="2376" w:type="dxa"/>
          </w:tcPr>
          <w:p w:rsidR="00587E3E" w:rsidRPr="00595947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529" w:type="dxa"/>
          </w:tcPr>
          <w:p w:rsidR="00587E3E" w:rsidRDefault="00587E3E" w:rsidP="00D56D06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му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C738F4">
              <w:rPr>
                <w:rFonts w:ascii="Arial" w:hAnsi="Arial" w:cs="Arial"/>
                <w:bCs/>
                <w:sz w:val="24"/>
                <w:szCs w:val="24"/>
              </w:rPr>
              <w:t>иципального образования «</w:t>
            </w:r>
            <w:proofErr w:type="spellStart"/>
            <w:r w:rsidR="00D56D06">
              <w:rPr>
                <w:rFonts w:ascii="Arial" w:hAnsi="Arial" w:cs="Arial"/>
                <w:bCs/>
                <w:sz w:val="24"/>
                <w:szCs w:val="24"/>
              </w:rPr>
              <w:t>Нагалык</w:t>
            </w:r>
            <w:proofErr w:type="spellEnd"/>
            <w:r w:rsidR="00595947">
              <w:rPr>
                <w:rFonts w:ascii="Arial" w:hAnsi="Arial" w:cs="Arial"/>
                <w:bCs/>
                <w:sz w:val="24"/>
                <w:szCs w:val="24"/>
              </w:rPr>
              <w:t>» на 2018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t>-203</w:t>
            </w:r>
            <w:r w:rsidR="0059594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29" w:type="dxa"/>
          </w:tcPr>
          <w:p w:rsidR="00587E3E" w:rsidRPr="008A614E" w:rsidRDefault="00587E3E" w:rsidP="00587E3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Градостроительн</w:t>
            </w:r>
            <w:r w:rsidR="00C738F4">
              <w:rPr>
                <w:rFonts w:ascii="Arial" w:hAnsi="Arial" w:cs="Arial"/>
                <w:sz w:val="24"/>
                <w:szCs w:val="24"/>
              </w:rPr>
              <w:t>ый Кодекс Российской Федерации,</w:t>
            </w:r>
          </w:p>
          <w:p w:rsidR="00587E3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№</w:t>
            </w:r>
            <w:r w:rsidR="00587E3E" w:rsidRPr="008A614E">
              <w:rPr>
                <w:rFonts w:ascii="Arial" w:hAnsi="Arial" w:cs="Arial"/>
                <w:sz w:val="24"/>
                <w:szCs w:val="24"/>
              </w:rPr>
              <w:t>131-ФЗ от 06.10.2003 «Об общих принципах организации местного самоуправления в Российской Федерации»,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/>
              <w:jc w:val="both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Заказчик программы:</w:t>
            </w:r>
          </w:p>
        </w:tc>
        <w:tc>
          <w:tcPr>
            <w:tcW w:w="7529" w:type="dxa"/>
          </w:tcPr>
          <w:p w:rsidR="00587E3E" w:rsidRDefault="00C738F4" w:rsidP="00D56D06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Генеральный план, Устав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</w:t>
            </w:r>
            <w:proofErr w:type="spellStart"/>
            <w:r w:rsidR="00D56D06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529" w:type="dxa"/>
          </w:tcPr>
          <w:p w:rsidR="00587E3E" w:rsidRDefault="00D56D06" w:rsidP="00D56D06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="00C738F4">
              <w:rPr>
                <w:rFonts w:ascii="Arial" w:hAnsi="Arial" w:cs="Arial"/>
                <w:sz w:val="24"/>
                <w:szCs w:val="24"/>
              </w:rPr>
              <w:t>» (</w:t>
            </w:r>
            <w:r w:rsidR="00C738F4" w:rsidRPr="008A614E">
              <w:rPr>
                <w:rFonts w:ascii="Arial" w:hAnsi="Arial" w:cs="Arial"/>
                <w:sz w:val="24"/>
                <w:szCs w:val="24"/>
              </w:rPr>
              <w:t>далее по тексту администрация)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529" w:type="dxa"/>
          </w:tcPr>
          <w:p w:rsidR="00587E3E" w:rsidRDefault="00C738F4" w:rsidP="00D56D06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Развитие социальной инфраструктуры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</w:t>
            </w:r>
            <w:proofErr w:type="spellStart"/>
            <w:r w:rsidR="00D56D06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29" w:type="dxa"/>
          </w:tcPr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4.</w:t>
            </w:r>
            <w:r w:rsidR="00595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Сохранение объектов культуры и активизация культурной деятельности;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C738F4" w:rsidRPr="008A614E" w:rsidRDefault="00C738F4" w:rsidP="00C738F4">
            <w:pPr>
              <w:tabs>
                <w:tab w:val="left" w:pos="191"/>
              </w:tabs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87E3E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r w:rsidR="00595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Содействие в обеспечении социальной поддержки слабозащищенным слоям населения: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7529" w:type="dxa"/>
          </w:tcPr>
          <w:p w:rsidR="00C738F4" w:rsidRPr="008A614E" w:rsidRDefault="00595947" w:rsidP="00690DB1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C738F4" w:rsidRPr="008A614E">
              <w:rPr>
                <w:rFonts w:ascii="Arial" w:hAnsi="Arial" w:cs="Arial"/>
                <w:sz w:val="24"/>
                <w:szCs w:val="24"/>
              </w:rPr>
              <w:t>-203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38F4" w:rsidRPr="008A61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587E3E" w:rsidRDefault="00587E3E" w:rsidP="00D503CD">
            <w:pPr>
              <w:spacing w:after="240" w:line="276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151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D503CD" w:rsidRPr="008A614E" w:rsidTr="00D503CD">
        <w:tc>
          <w:tcPr>
            <w:tcW w:w="50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90DB1" w:rsidRPr="00595947" w:rsidRDefault="00690DB1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03CD" w:rsidRPr="00595947" w:rsidRDefault="00D503CD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Перечень подпрограмм и основных мероприятий</w:t>
            </w:r>
          </w:p>
          <w:p w:rsidR="00690DB1" w:rsidRPr="00595947" w:rsidRDefault="00690DB1">
            <w:pPr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7132"/>
            </w:tblGrid>
            <w:tr w:rsidR="00690DB1" w:rsidTr="00690DB1">
              <w:tc>
                <w:tcPr>
                  <w:tcW w:w="2520" w:type="dxa"/>
                </w:tcPr>
                <w:p w:rsidR="00690DB1" w:rsidRPr="00595947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Основные исполнители программы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 xml:space="preserve">- администрация </w:t>
                  </w:r>
                </w:p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предприятия, организации, предприниматели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0DB1" w:rsidRDefault="00690DB1" w:rsidP="00D56D06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население МО «</w:t>
                  </w:r>
                  <w:proofErr w:type="spellStart"/>
                  <w:r w:rsidR="00D56D06">
                    <w:rPr>
                      <w:rFonts w:ascii="Arial" w:hAnsi="Arial" w:cs="Arial"/>
                      <w:sz w:val="24"/>
                      <w:szCs w:val="24"/>
                    </w:rPr>
                    <w:t>Нагалык</w:t>
                  </w:r>
                  <w:proofErr w:type="spellEnd"/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Источники финансирования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Программы (млн. руб.)</w:t>
                  </w:r>
                </w:p>
              </w:tc>
              <w:tc>
                <w:tcPr>
                  <w:tcW w:w="7447" w:type="dxa"/>
                </w:tcPr>
                <w:p w:rsidR="00690DB1" w:rsidRDefault="00690DB1" w:rsidP="00424E6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 xml:space="preserve">Программа финансируется из местного, районного, областного и федерального бюджетов,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инвестиционных ресурсов банков,</w:t>
                  </w:r>
                </w:p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предприятий, организаций, предпринимателей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Pr="00595947" w:rsidRDefault="00690DB1">
                  <w:pPr>
                    <w:jc w:val="center"/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Система контроля</w:t>
                  </w:r>
                </w:p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 исполнением Программы: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Сельский сход</w:t>
                  </w:r>
                </w:p>
              </w:tc>
            </w:tr>
          </w:tbl>
          <w:p w:rsidR="00690DB1" w:rsidRPr="00690DB1" w:rsidRDefault="00690DB1" w:rsidP="00690DB1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47" w:rsidRDefault="00595947" w:rsidP="0076727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595947" w:rsidRDefault="00D503CD" w:rsidP="00767278">
      <w:pPr>
        <w:pStyle w:val="a4"/>
        <w:ind w:left="1789"/>
        <w:jc w:val="both"/>
        <w:textAlignment w:val="top"/>
        <w:rPr>
          <w:rFonts w:ascii="Arial" w:hAnsi="Arial" w:cs="Arial"/>
          <w:sz w:val="24"/>
          <w:szCs w:val="24"/>
        </w:rPr>
      </w:pPr>
      <w:r w:rsidRPr="00595947">
        <w:rPr>
          <w:rFonts w:ascii="Arial" w:hAnsi="Arial" w:cs="Arial"/>
          <w:sz w:val="24"/>
          <w:szCs w:val="24"/>
        </w:rPr>
        <w:t>Введение</w:t>
      </w:r>
    </w:p>
    <w:p w:rsidR="00595947" w:rsidRPr="00595947" w:rsidRDefault="00595947" w:rsidP="00767278">
      <w:pPr>
        <w:pStyle w:val="a4"/>
        <w:ind w:left="106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690DB1" w:rsidP="0076727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реализации-закона №</w:t>
      </w:r>
      <w:r w:rsidR="00D503CD" w:rsidRPr="008A614E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</w:t>
      </w:r>
      <w:r>
        <w:rPr>
          <w:rFonts w:ascii="Arial" w:hAnsi="Arial" w:cs="Arial"/>
          <w:sz w:val="24"/>
          <w:szCs w:val="24"/>
        </w:rPr>
        <w:t>ала потребность местных властей-в разработке</w:t>
      </w:r>
      <w:r w:rsidR="00D503CD" w:rsidRPr="008A614E">
        <w:rPr>
          <w:rFonts w:ascii="Arial" w:hAnsi="Arial" w:cs="Arial"/>
          <w:sz w:val="24"/>
          <w:szCs w:val="24"/>
        </w:rPr>
        <w:t xml:space="preserve"> эффектив</w:t>
      </w:r>
      <w:r>
        <w:rPr>
          <w:rFonts w:ascii="Arial" w:hAnsi="Arial" w:cs="Arial"/>
          <w:sz w:val="24"/>
          <w:szCs w:val="24"/>
        </w:rPr>
        <w:t>ной</w:t>
      </w:r>
      <w:r w:rsidR="00D503CD" w:rsidRPr="008A614E">
        <w:rPr>
          <w:rFonts w:ascii="Arial" w:hAnsi="Arial" w:cs="Arial"/>
          <w:sz w:val="24"/>
          <w:szCs w:val="24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D503CD" w:rsidRPr="008A614E" w:rsidRDefault="00D503CD" w:rsidP="0076727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Стратегический план развития сельского </w:t>
      </w:r>
      <w:r w:rsidR="00690DB1">
        <w:rPr>
          <w:rFonts w:ascii="Arial" w:hAnsi="Arial" w:cs="Arial"/>
          <w:sz w:val="24"/>
          <w:szCs w:val="24"/>
        </w:rPr>
        <w:t>поселения отвечает потребностям</w:t>
      </w:r>
      <w:r w:rsidRPr="008A614E">
        <w:rPr>
          <w:rFonts w:ascii="Arial" w:hAnsi="Arial" w:cs="Arial"/>
          <w:sz w:val="24"/>
          <w:szCs w:val="24"/>
        </w:rPr>
        <w:t xml:space="preserve"> и проживающего на его территории населения, и объективно происходящих на его тер</w:t>
      </w:r>
      <w:r w:rsidR="00690DB1">
        <w:rPr>
          <w:rFonts w:ascii="Arial" w:hAnsi="Arial" w:cs="Arial"/>
          <w:sz w:val="24"/>
          <w:szCs w:val="24"/>
        </w:rPr>
        <w:t>ритории процессов.</w:t>
      </w:r>
      <w:r w:rsidRPr="008A614E">
        <w:rPr>
          <w:rFonts w:ascii="Arial" w:hAnsi="Arial" w:cs="Arial"/>
          <w:sz w:val="24"/>
          <w:szCs w:val="24"/>
        </w:rPr>
        <w:t xml:space="preserve"> Программа комплексного развития социальной инфраструктуры му</w:t>
      </w:r>
      <w:r w:rsidR="00690DB1">
        <w:rPr>
          <w:rFonts w:ascii="Arial" w:hAnsi="Arial" w:cs="Arial"/>
          <w:sz w:val="24"/>
          <w:szCs w:val="24"/>
        </w:rPr>
        <w:t>ниципально</w:t>
      </w:r>
      <w:r w:rsidR="00D56D06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="00822B60">
        <w:rPr>
          <w:rFonts w:ascii="Arial" w:hAnsi="Arial" w:cs="Arial"/>
          <w:sz w:val="24"/>
          <w:szCs w:val="24"/>
        </w:rPr>
        <w:t>» (далее</w:t>
      </w:r>
      <w:r w:rsidR="00690DB1">
        <w:rPr>
          <w:rFonts w:ascii="Arial" w:hAnsi="Arial" w:cs="Arial"/>
          <w:sz w:val="24"/>
          <w:szCs w:val="24"/>
        </w:rPr>
        <w:t xml:space="preserve">–Программа) содержит чёткое представление </w:t>
      </w:r>
      <w:r w:rsidRPr="008A614E">
        <w:rPr>
          <w:rFonts w:ascii="Arial" w:hAnsi="Arial" w:cs="Arial"/>
          <w:sz w:val="24"/>
          <w:szCs w:val="24"/>
        </w:rPr>
        <w:t>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503CD" w:rsidRPr="008A614E" w:rsidRDefault="00D503CD" w:rsidP="0076727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503CD" w:rsidRPr="008A614E" w:rsidRDefault="00D503CD" w:rsidP="00767278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="00767278">
        <w:rPr>
          <w:rFonts w:ascii="Arial" w:hAnsi="Arial" w:cs="Arial"/>
          <w:sz w:val="24"/>
          <w:szCs w:val="24"/>
        </w:rPr>
        <w:t xml:space="preserve">» </w:t>
      </w:r>
      <w:r w:rsidRPr="008A614E">
        <w:rPr>
          <w:rFonts w:ascii="Arial" w:hAnsi="Arial" w:cs="Arial"/>
          <w:sz w:val="24"/>
          <w:szCs w:val="24"/>
        </w:rPr>
        <w:t xml:space="preserve">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 w:rsidRPr="008A614E">
        <w:rPr>
          <w:rFonts w:ascii="Arial" w:hAnsi="Arial" w:cs="Arial"/>
          <w:sz w:val="24"/>
          <w:szCs w:val="24"/>
        </w:rPr>
        <w:lastRenderedPageBreak/>
        <w:t>социальных проблем, межведомственной, внутри муниципальной, межмуниципальной и межрегиональной кооперации.</w:t>
      </w:r>
    </w:p>
    <w:p w:rsidR="00D503CD" w:rsidRPr="008A614E" w:rsidRDefault="00D503CD" w:rsidP="00767278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A614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</w:t>
      </w:r>
      <w:r w:rsidR="00DA6147">
        <w:rPr>
          <w:rFonts w:ascii="Arial" w:hAnsi="Arial" w:cs="Arial"/>
          <w:sz w:val="24"/>
          <w:szCs w:val="24"/>
        </w:rPr>
        <w:t>ные условия для жизни населения</w:t>
      </w:r>
      <w:r w:rsidR="004807EB">
        <w:rPr>
          <w:rFonts w:ascii="Arial" w:hAnsi="Arial" w:cs="Arial"/>
          <w:sz w:val="24"/>
          <w:szCs w:val="24"/>
        </w:rPr>
        <w:t xml:space="preserve"> </w:t>
      </w:r>
      <w:r w:rsidRPr="008A614E">
        <w:rPr>
          <w:rFonts w:ascii="Arial" w:hAnsi="Arial" w:cs="Arial"/>
          <w:sz w:val="24"/>
          <w:szCs w:val="24"/>
        </w:rPr>
        <w:t xml:space="preserve">-это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D503CD" w:rsidRDefault="00D503CD" w:rsidP="00767278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DA6147" w:rsidRPr="008A614E" w:rsidRDefault="00DA6147" w:rsidP="00767278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22B60" w:rsidRDefault="00D503CD" w:rsidP="00D503CD">
      <w:pPr>
        <w:jc w:val="center"/>
        <w:textAlignment w:val="top"/>
        <w:outlineLvl w:val="1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822B60">
        <w:rPr>
          <w:rFonts w:ascii="Arial" w:hAnsi="Arial" w:cs="Arial"/>
          <w:bCs/>
          <w:color w:val="000000"/>
          <w:kern w:val="36"/>
          <w:sz w:val="24"/>
          <w:szCs w:val="24"/>
        </w:rPr>
        <w:t>Социально-экономическая ситуация и потенциал развития</w:t>
      </w:r>
      <w:r w:rsidR="00822B60">
        <w:rPr>
          <w:rFonts w:ascii="Arial" w:hAnsi="Arial" w:cs="Arial"/>
          <w:bCs/>
          <w:color w:val="000000"/>
          <w:kern w:val="36"/>
          <w:sz w:val="24"/>
          <w:szCs w:val="24"/>
        </w:rPr>
        <w:t>.</w:t>
      </w:r>
    </w:p>
    <w:p w:rsidR="00DA6147" w:rsidRPr="00424E68" w:rsidRDefault="00DA6147" w:rsidP="00D503CD">
      <w:pPr>
        <w:jc w:val="center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</w:p>
    <w:p w:rsidR="00D503CD" w:rsidRPr="00822B60" w:rsidRDefault="00D503CD" w:rsidP="00D503CD">
      <w:pPr>
        <w:jc w:val="center"/>
        <w:textAlignment w:val="top"/>
        <w:outlineLvl w:val="2"/>
        <w:rPr>
          <w:rFonts w:ascii="Arial" w:hAnsi="Arial" w:cs="Arial"/>
          <w:bCs/>
          <w:color w:val="000000"/>
          <w:sz w:val="24"/>
          <w:szCs w:val="24"/>
        </w:rPr>
      </w:pPr>
      <w:bookmarkStart w:id="1" w:name="_Toc132716903"/>
      <w:r w:rsidRPr="00822B60">
        <w:rPr>
          <w:rFonts w:ascii="Arial" w:hAnsi="Arial" w:cs="Arial"/>
          <w:bCs/>
          <w:color w:val="000000"/>
          <w:sz w:val="24"/>
          <w:szCs w:val="24"/>
        </w:rPr>
        <w:t>Анализ социального развития сельского поселения</w:t>
      </w:r>
      <w:bookmarkEnd w:id="1"/>
      <w:r w:rsidR="00822B6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A6147" w:rsidRPr="00DA6147" w:rsidRDefault="00DA6147" w:rsidP="00D503CD">
      <w:pPr>
        <w:jc w:val="center"/>
        <w:textAlignment w:val="top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Общая площадь му</w:t>
      </w:r>
      <w:r w:rsidR="00DA6147">
        <w:rPr>
          <w:rFonts w:ascii="Arial" w:hAnsi="Arial" w:cs="Arial"/>
          <w:sz w:val="24"/>
          <w:szCs w:val="24"/>
        </w:rPr>
        <w:t>ници</w:t>
      </w:r>
      <w:r w:rsidR="00DD2D0A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D56D06">
        <w:rPr>
          <w:rFonts w:ascii="Arial" w:hAnsi="Arial" w:cs="Arial"/>
          <w:sz w:val="24"/>
          <w:szCs w:val="24"/>
        </w:rPr>
        <w:t>Нагалык</w:t>
      </w:r>
      <w:proofErr w:type="spellEnd"/>
      <w:r w:rsidR="00DD2D0A">
        <w:rPr>
          <w:rFonts w:ascii="Arial" w:hAnsi="Arial" w:cs="Arial"/>
          <w:sz w:val="24"/>
          <w:szCs w:val="24"/>
        </w:rPr>
        <w:t xml:space="preserve">» </w:t>
      </w:r>
      <w:r w:rsidR="00DA6147">
        <w:rPr>
          <w:rFonts w:ascii="Arial" w:hAnsi="Arial" w:cs="Arial"/>
          <w:sz w:val="24"/>
          <w:szCs w:val="24"/>
        </w:rPr>
        <w:t xml:space="preserve">составляет </w:t>
      </w:r>
      <w:r w:rsidR="005652C8">
        <w:rPr>
          <w:rFonts w:ascii="Arial" w:hAnsi="Arial" w:cs="Arial"/>
          <w:sz w:val="24"/>
          <w:szCs w:val="24"/>
        </w:rPr>
        <w:t>60947</w:t>
      </w:r>
      <w:r w:rsidRPr="00DA61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614E">
        <w:rPr>
          <w:rFonts w:ascii="Arial" w:hAnsi="Arial" w:cs="Arial"/>
          <w:sz w:val="24"/>
          <w:szCs w:val="24"/>
        </w:rPr>
        <w:t>га. Численность н</w:t>
      </w:r>
      <w:r w:rsidR="00822B60">
        <w:rPr>
          <w:rFonts w:ascii="Arial" w:hAnsi="Arial" w:cs="Arial"/>
          <w:sz w:val="24"/>
          <w:szCs w:val="24"/>
        </w:rPr>
        <w:t>аселения по данны</w:t>
      </w:r>
      <w:r w:rsidR="005652C8">
        <w:rPr>
          <w:rFonts w:ascii="Arial" w:hAnsi="Arial" w:cs="Arial"/>
          <w:sz w:val="24"/>
          <w:szCs w:val="24"/>
        </w:rPr>
        <w:t>м на 01.01.2018 года составила 790</w:t>
      </w:r>
      <w:r w:rsidRPr="008A614E">
        <w:rPr>
          <w:rFonts w:ascii="Arial" w:hAnsi="Arial" w:cs="Arial"/>
          <w:sz w:val="24"/>
          <w:szCs w:val="24"/>
        </w:rPr>
        <w:t xml:space="preserve"> чело</w:t>
      </w:r>
      <w:r w:rsidR="00DA6147">
        <w:rPr>
          <w:rFonts w:ascii="Arial" w:hAnsi="Arial" w:cs="Arial"/>
          <w:sz w:val="24"/>
          <w:szCs w:val="24"/>
        </w:rPr>
        <w:t>век. В состав поселения входят с</w:t>
      </w:r>
      <w:r w:rsidRPr="008A61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08CB">
        <w:rPr>
          <w:rFonts w:ascii="Arial" w:hAnsi="Arial" w:cs="Arial"/>
          <w:sz w:val="24"/>
          <w:szCs w:val="24"/>
        </w:rPr>
        <w:t>Нагалык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(административный центр), </w:t>
      </w:r>
      <w:bookmarkEnd w:id="0"/>
      <w:r w:rsidRPr="008A614E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1508CB">
        <w:rPr>
          <w:rFonts w:ascii="Arial" w:hAnsi="Arial" w:cs="Arial"/>
          <w:sz w:val="24"/>
          <w:szCs w:val="24"/>
        </w:rPr>
        <w:t>Тыпхысыр</w:t>
      </w:r>
      <w:proofErr w:type="spellEnd"/>
      <w:r w:rsidR="001508CB">
        <w:rPr>
          <w:rFonts w:ascii="Arial" w:hAnsi="Arial" w:cs="Arial"/>
          <w:sz w:val="24"/>
          <w:szCs w:val="24"/>
        </w:rPr>
        <w:t>,</w:t>
      </w:r>
      <w:r w:rsidRPr="008A614E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1508CB">
        <w:rPr>
          <w:rFonts w:ascii="Arial" w:hAnsi="Arial" w:cs="Arial"/>
          <w:sz w:val="24"/>
          <w:szCs w:val="24"/>
        </w:rPr>
        <w:t>Нуху-Нур</w:t>
      </w:r>
      <w:proofErr w:type="spellEnd"/>
      <w:r w:rsidR="001508C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1508CB">
        <w:rPr>
          <w:rFonts w:ascii="Arial" w:hAnsi="Arial" w:cs="Arial"/>
          <w:sz w:val="24"/>
          <w:szCs w:val="24"/>
        </w:rPr>
        <w:t>Еленинск</w:t>
      </w:r>
      <w:proofErr w:type="spellEnd"/>
      <w:r w:rsidR="001508C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1508CB">
        <w:rPr>
          <w:rFonts w:ascii="Arial" w:hAnsi="Arial" w:cs="Arial"/>
          <w:sz w:val="24"/>
          <w:szCs w:val="24"/>
        </w:rPr>
        <w:t>Вершининск</w:t>
      </w:r>
      <w:proofErr w:type="spellEnd"/>
      <w:r w:rsidRPr="008A614E">
        <w:rPr>
          <w:rFonts w:ascii="Arial" w:hAnsi="Arial" w:cs="Arial"/>
          <w:sz w:val="24"/>
          <w:szCs w:val="24"/>
        </w:rPr>
        <w:t>.</w:t>
      </w:r>
    </w:p>
    <w:p w:rsidR="00D503CD" w:rsidRDefault="00D503CD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 w:rsidRPr="00822B60">
        <w:rPr>
          <w:rFonts w:ascii="Arial" w:hAnsi="Arial" w:cs="Arial"/>
          <w:sz w:val="24"/>
          <w:szCs w:val="24"/>
        </w:rPr>
        <w:t>Наличие земельных ресурсов</w:t>
      </w:r>
      <w:r w:rsidR="00822B60">
        <w:rPr>
          <w:rFonts w:ascii="Arial" w:hAnsi="Arial" w:cs="Arial"/>
          <w:sz w:val="24"/>
          <w:szCs w:val="24"/>
        </w:rPr>
        <w:t>.</w:t>
      </w:r>
      <w:r w:rsidRPr="00822B60">
        <w:rPr>
          <w:rFonts w:ascii="Arial" w:hAnsi="Arial" w:cs="Arial"/>
          <w:sz w:val="24"/>
          <w:szCs w:val="24"/>
        </w:rPr>
        <w:t xml:space="preserve"> </w:t>
      </w:r>
    </w:p>
    <w:p w:rsidR="00EC0AA7" w:rsidRPr="00822B60" w:rsidRDefault="00EC0AA7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Таб.1</w:t>
      </w:r>
      <w:r w:rsidR="00AD50FB">
        <w:rPr>
          <w:rFonts w:ascii="Arial" w:hAnsi="Arial" w:cs="Arial"/>
          <w:sz w:val="24"/>
          <w:szCs w:val="24"/>
        </w:rPr>
        <w:t>.</w:t>
      </w:r>
    </w:p>
    <w:p w:rsidR="00EC0AA7" w:rsidRDefault="00EC0AA7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2048"/>
      </w:tblGrid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8A614E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1508CB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  <w:r w:rsidR="001508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D503C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1508CB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60947</w:t>
            </w:r>
          </w:p>
        </w:tc>
      </w:tr>
    </w:tbl>
    <w:p w:rsidR="00D503CD" w:rsidRPr="008A614E" w:rsidRDefault="00D503CD" w:rsidP="00D503CD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Из приведенной таблицы видно, что сельскохозяйственные угодья </w:t>
      </w:r>
      <w:r w:rsidRPr="00441AA9">
        <w:rPr>
          <w:rFonts w:ascii="Arial" w:hAnsi="Arial" w:cs="Arial"/>
          <w:sz w:val="24"/>
          <w:szCs w:val="24"/>
        </w:rPr>
        <w:t xml:space="preserve">занимают </w:t>
      </w:r>
      <w:r w:rsidR="007854BD" w:rsidRPr="001508CB">
        <w:rPr>
          <w:rFonts w:ascii="Arial" w:hAnsi="Arial" w:cs="Arial"/>
          <w:sz w:val="24"/>
          <w:szCs w:val="24"/>
          <w:highlight w:val="yellow"/>
        </w:rPr>
        <w:t>48</w:t>
      </w:r>
      <w:r w:rsidRPr="001508CB">
        <w:rPr>
          <w:rFonts w:ascii="Arial" w:hAnsi="Arial" w:cs="Arial"/>
          <w:sz w:val="24"/>
          <w:szCs w:val="24"/>
          <w:highlight w:val="yellow"/>
        </w:rPr>
        <w:t xml:space="preserve"> %</w:t>
      </w:r>
      <w:r w:rsidRPr="008A614E">
        <w:rPr>
          <w:rFonts w:ascii="Arial" w:hAnsi="Arial" w:cs="Arial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AD50FB" w:rsidRPr="00822B60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822B60">
        <w:rPr>
          <w:rFonts w:ascii="Arial" w:hAnsi="Arial" w:cs="Arial"/>
          <w:bCs/>
          <w:caps/>
          <w:sz w:val="24"/>
          <w:szCs w:val="24"/>
        </w:rPr>
        <w:t>Административное деление.</w:t>
      </w:r>
    </w:p>
    <w:p w:rsidR="00822B60" w:rsidRPr="00AD50FB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AD50FB" w:rsidRDefault="00D503CD" w:rsidP="00822B60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М</w:t>
      </w:r>
      <w:r w:rsidR="00AD50FB">
        <w:rPr>
          <w:rFonts w:ascii="Arial" w:hAnsi="Arial" w:cs="Arial"/>
          <w:sz w:val="24"/>
          <w:szCs w:val="24"/>
        </w:rPr>
        <w:t>униципальное образование «</w:t>
      </w:r>
      <w:proofErr w:type="spellStart"/>
      <w:r w:rsidR="001508CB">
        <w:rPr>
          <w:rFonts w:ascii="Arial" w:hAnsi="Arial" w:cs="Arial"/>
          <w:sz w:val="24"/>
          <w:szCs w:val="24"/>
        </w:rPr>
        <w:t>Нагалык</w:t>
      </w:r>
      <w:proofErr w:type="spellEnd"/>
      <w:r w:rsidR="00AD50FB">
        <w:rPr>
          <w:rFonts w:ascii="Arial" w:hAnsi="Arial" w:cs="Arial"/>
          <w:sz w:val="24"/>
          <w:szCs w:val="24"/>
        </w:rPr>
        <w:t xml:space="preserve">» включает в себя </w:t>
      </w:r>
      <w:r w:rsidR="001508CB">
        <w:rPr>
          <w:rFonts w:ascii="Arial" w:hAnsi="Arial" w:cs="Arial"/>
          <w:sz w:val="24"/>
          <w:szCs w:val="24"/>
        </w:rPr>
        <w:t>5</w:t>
      </w:r>
      <w:r w:rsidR="00EC0AA7">
        <w:rPr>
          <w:rFonts w:ascii="Arial" w:hAnsi="Arial" w:cs="Arial"/>
          <w:sz w:val="24"/>
          <w:szCs w:val="24"/>
        </w:rPr>
        <w:t xml:space="preserve"> населенных пункта</w:t>
      </w:r>
      <w:r w:rsidRPr="008A614E">
        <w:rPr>
          <w:rFonts w:ascii="Arial" w:hAnsi="Arial" w:cs="Arial"/>
          <w:sz w:val="24"/>
          <w:szCs w:val="24"/>
        </w:rPr>
        <w:t>, с адми</w:t>
      </w:r>
      <w:r w:rsidR="00EC0AA7">
        <w:rPr>
          <w:rFonts w:ascii="Arial" w:hAnsi="Arial" w:cs="Arial"/>
          <w:sz w:val="24"/>
          <w:szCs w:val="24"/>
        </w:rPr>
        <w:t xml:space="preserve">нистративным </w:t>
      </w:r>
      <w:proofErr w:type="gramStart"/>
      <w:r w:rsidR="00EC0AA7">
        <w:rPr>
          <w:rFonts w:ascii="Arial" w:hAnsi="Arial" w:cs="Arial"/>
          <w:sz w:val="24"/>
          <w:szCs w:val="24"/>
        </w:rPr>
        <w:t xml:space="preserve">центром </w:t>
      </w:r>
      <w:r w:rsidR="00AD50FB">
        <w:rPr>
          <w:rFonts w:ascii="Arial" w:hAnsi="Arial" w:cs="Arial"/>
          <w:sz w:val="24"/>
          <w:szCs w:val="24"/>
        </w:rPr>
        <w:t xml:space="preserve"> с.</w:t>
      </w:r>
      <w:proofErr w:type="gramEnd"/>
      <w:r w:rsidR="00AD5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8CB">
        <w:rPr>
          <w:rFonts w:ascii="Arial" w:hAnsi="Arial" w:cs="Arial"/>
          <w:sz w:val="24"/>
          <w:szCs w:val="24"/>
        </w:rPr>
        <w:t>Нагалык</w:t>
      </w:r>
      <w:proofErr w:type="spellEnd"/>
      <w:r w:rsidR="00AD50FB">
        <w:rPr>
          <w:rFonts w:ascii="Arial" w:hAnsi="Arial" w:cs="Arial"/>
          <w:sz w:val="24"/>
          <w:szCs w:val="24"/>
        </w:rPr>
        <w:t>.</w:t>
      </w:r>
      <w:r w:rsidR="00EC0AA7" w:rsidRPr="00EC0AA7">
        <w:rPr>
          <w:rFonts w:ascii="Arial" w:hAnsi="Arial" w:cs="Arial"/>
          <w:sz w:val="24"/>
          <w:szCs w:val="24"/>
        </w:rPr>
        <w:t xml:space="preserve"> </w:t>
      </w:r>
      <w:r w:rsidR="00EC0AA7">
        <w:rPr>
          <w:rFonts w:ascii="Arial" w:hAnsi="Arial" w:cs="Arial"/>
          <w:sz w:val="24"/>
          <w:szCs w:val="24"/>
        </w:rPr>
        <w:t xml:space="preserve">В состав муниципального образования входят населенные пункты; село </w:t>
      </w:r>
      <w:proofErr w:type="spellStart"/>
      <w:r w:rsidR="001508CB">
        <w:rPr>
          <w:rFonts w:ascii="Arial" w:hAnsi="Arial" w:cs="Arial"/>
          <w:sz w:val="24"/>
          <w:szCs w:val="24"/>
        </w:rPr>
        <w:t>Нагалык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, деревня </w:t>
      </w:r>
      <w:proofErr w:type="spellStart"/>
      <w:r w:rsidR="001508CB">
        <w:rPr>
          <w:rFonts w:ascii="Arial" w:hAnsi="Arial" w:cs="Arial"/>
          <w:sz w:val="24"/>
          <w:szCs w:val="24"/>
        </w:rPr>
        <w:t>Тыпхысыр</w:t>
      </w:r>
      <w:proofErr w:type="spellEnd"/>
      <w:r w:rsidR="001508CB">
        <w:rPr>
          <w:rFonts w:ascii="Arial" w:hAnsi="Arial" w:cs="Arial"/>
          <w:sz w:val="24"/>
          <w:szCs w:val="24"/>
        </w:rPr>
        <w:t xml:space="preserve">, дер. </w:t>
      </w:r>
      <w:proofErr w:type="spellStart"/>
      <w:r w:rsidR="001508CB">
        <w:rPr>
          <w:rFonts w:ascii="Arial" w:hAnsi="Arial" w:cs="Arial"/>
          <w:sz w:val="24"/>
          <w:szCs w:val="24"/>
        </w:rPr>
        <w:lastRenderedPageBreak/>
        <w:t>Нуху-Нур</w:t>
      </w:r>
      <w:proofErr w:type="spellEnd"/>
      <w:r w:rsidR="001508CB">
        <w:rPr>
          <w:rFonts w:ascii="Arial" w:hAnsi="Arial" w:cs="Arial"/>
          <w:sz w:val="24"/>
          <w:szCs w:val="24"/>
        </w:rPr>
        <w:t xml:space="preserve">, дер. </w:t>
      </w:r>
      <w:proofErr w:type="spellStart"/>
      <w:r w:rsidR="001508CB">
        <w:rPr>
          <w:rFonts w:ascii="Arial" w:hAnsi="Arial" w:cs="Arial"/>
          <w:sz w:val="24"/>
          <w:szCs w:val="24"/>
        </w:rPr>
        <w:t>Еленинск</w:t>
      </w:r>
      <w:proofErr w:type="spellEnd"/>
      <w:r w:rsidR="001508CB">
        <w:rPr>
          <w:rFonts w:ascii="Arial" w:hAnsi="Arial" w:cs="Arial"/>
          <w:sz w:val="24"/>
          <w:szCs w:val="24"/>
        </w:rPr>
        <w:t xml:space="preserve">, дер. </w:t>
      </w:r>
      <w:proofErr w:type="spellStart"/>
      <w:r w:rsidR="001508CB">
        <w:rPr>
          <w:rFonts w:ascii="Arial" w:hAnsi="Arial" w:cs="Arial"/>
          <w:sz w:val="24"/>
          <w:szCs w:val="24"/>
        </w:rPr>
        <w:t>Вершининск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. Село </w:t>
      </w:r>
      <w:proofErr w:type="spellStart"/>
      <w:r w:rsidR="001508CB">
        <w:rPr>
          <w:rFonts w:ascii="Arial" w:hAnsi="Arial" w:cs="Arial"/>
          <w:sz w:val="24"/>
          <w:szCs w:val="24"/>
        </w:rPr>
        <w:t>Нагалык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 расположен</w:t>
      </w:r>
      <w:r w:rsidR="001508CB">
        <w:rPr>
          <w:rFonts w:ascii="Arial" w:hAnsi="Arial" w:cs="Arial"/>
          <w:sz w:val="24"/>
          <w:szCs w:val="24"/>
        </w:rPr>
        <w:t xml:space="preserve"> от районного центра с. Баяндай 15км</w:t>
      </w:r>
      <w:r w:rsidR="00EC0AA7">
        <w:rPr>
          <w:rFonts w:ascii="Arial" w:hAnsi="Arial" w:cs="Arial"/>
          <w:sz w:val="24"/>
          <w:szCs w:val="24"/>
        </w:rPr>
        <w:t xml:space="preserve">.  Село Ользоны расположено в северо-восточной части </w:t>
      </w:r>
      <w:proofErr w:type="spellStart"/>
      <w:r w:rsidR="00EC0AA7">
        <w:rPr>
          <w:rFonts w:ascii="Arial" w:hAnsi="Arial" w:cs="Arial"/>
          <w:sz w:val="24"/>
          <w:szCs w:val="24"/>
        </w:rPr>
        <w:t>Усть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–Ордынского Бурятского округа, на самой вершине водораздела Лена–Енисей. Расстояние до окружного центра п. </w:t>
      </w:r>
      <w:proofErr w:type="spellStart"/>
      <w:r w:rsidR="00EC0AA7">
        <w:rPr>
          <w:rFonts w:ascii="Arial" w:hAnsi="Arial" w:cs="Arial"/>
          <w:sz w:val="24"/>
          <w:szCs w:val="24"/>
        </w:rPr>
        <w:t>Усть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–Ордынский составляет </w:t>
      </w:r>
      <w:r w:rsidR="001508CB">
        <w:rPr>
          <w:rFonts w:ascii="Arial" w:hAnsi="Arial" w:cs="Arial"/>
          <w:sz w:val="24"/>
          <w:szCs w:val="24"/>
        </w:rPr>
        <w:t>60</w:t>
      </w:r>
      <w:r w:rsidR="00EC0AA7">
        <w:rPr>
          <w:rFonts w:ascii="Arial" w:hAnsi="Arial" w:cs="Arial"/>
          <w:sz w:val="24"/>
          <w:szCs w:val="24"/>
        </w:rPr>
        <w:t>км, расстояние до областного центра г. Иркутска-1</w:t>
      </w:r>
      <w:r w:rsidR="001508CB">
        <w:rPr>
          <w:rFonts w:ascii="Arial" w:hAnsi="Arial" w:cs="Arial"/>
          <w:sz w:val="24"/>
          <w:szCs w:val="24"/>
        </w:rPr>
        <w:t>25км.</w:t>
      </w:r>
      <w:r w:rsidR="00EC0AA7">
        <w:rPr>
          <w:rFonts w:ascii="Arial" w:hAnsi="Arial" w:cs="Arial"/>
          <w:sz w:val="24"/>
          <w:szCs w:val="24"/>
        </w:rPr>
        <w:t xml:space="preserve"> Связан с окружным и областным центрами шоссейной дорогой с асфальтовым покрытием.</w:t>
      </w:r>
    </w:p>
    <w:p w:rsidR="00EC0AA7" w:rsidRPr="008A614E" w:rsidRDefault="00EC0AA7" w:rsidP="00822B60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Таб.2</w:t>
      </w:r>
      <w:r w:rsidR="00AD50FB">
        <w:rPr>
          <w:rFonts w:ascii="Arial" w:hAnsi="Arial" w:cs="Arial"/>
          <w:sz w:val="24"/>
          <w:szCs w:val="24"/>
        </w:rPr>
        <w:t>.</w:t>
      </w:r>
    </w:p>
    <w:p w:rsidR="00EC0AA7" w:rsidRDefault="00EC0AA7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2411"/>
        <w:gridCol w:w="1649"/>
      </w:tblGrid>
      <w:tr w:rsidR="00EC0AA7" w:rsidRPr="008A614E" w:rsidTr="00822B60">
        <w:trPr>
          <w:cantSplit/>
          <w:trHeight w:val="72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 w:rsidP="00AD50FB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8A614E">
              <w:rPr>
                <w:rFonts w:ascii="Arial" w:hAnsi="Arial" w:cs="Arial"/>
                <w:sz w:val="24"/>
                <w:szCs w:val="24"/>
              </w:rPr>
              <w:t>поселения, с указанием административного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EC0AA7" w:rsidRPr="008A614E" w:rsidRDefault="00EC0AA7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до  районного</w:t>
            </w:r>
            <w:proofErr w:type="gramEnd"/>
            <w:r w:rsidRPr="008A614E">
              <w:rPr>
                <w:rFonts w:ascii="Arial" w:hAnsi="Arial" w:cs="Arial"/>
                <w:sz w:val="24"/>
                <w:szCs w:val="24"/>
              </w:rPr>
              <w:t xml:space="preserve"> центра, км</w:t>
            </w:r>
          </w:p>
        </w:tc>
      </w:tr>
      <w:tr w:rsidR="00EC0AA7" w:rsidRPr="008A614E" w:rsidTr="00822B60">
        <w:trPr>
          <w:trHeight w:val="9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 w:rsidP="001508CB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униципальное образование «</w:t>
            </w:r>
            <w:proofErr w:type="spellStart"/>
            <w:r w:rsidR="001508CB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61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C4544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0AA7" w:rsidRPr="008A614E" w:rsidRDefault="00EC0AA7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9C4544">
              <w:rPr>
                <w:rFonts w:ascii="Arial" w:hAnsi="Arial" w:cs="Arial"/>
                <w:sz w:val="24"/>
                <w:szCs w:val="24"/>
              </w:rPr>
              <w:t>Тыпхысыр</w:t>
            </w:r>
            <w:proofErr w:type="spellEnd"/>
          </w:p>
          <w:p w:rsidR="00EC0AA7" w:rsidRDefault="00EC0AA7" w:rsidP="009C4544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9C4544">
              <w:rPr>
                <w:rFonts w:ascii="Arial" w:hAnsi="Arial" w:cs="Arial"/>
                <w:sz w:val="24"/>
                <w:szCs w:val="24"/>
              </w:rPr>
              <w:t>Нуху-Нур</w:t>
            </w:r>
            <w:proofErr w:type="spellEnd"/>
          </w:p>
          <w:p w:rsidR="009C4544" w:rsidRDefault="009C4544" w:rsidP="009C4544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Еленинск</w:t>
            </w:r>
            <w:proofErr w:type="spellEnd"/>
          </w:p>
          <w:p w:rsidR="009C4544" w:rsidRPr="008A614E" w:rsidRDefault="009C4544" w:rsidP="009C4544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Вершининск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EC0AA7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C0AA7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  <w:p w:rsidR="00EC0AA7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C0AA7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  <w:p w:rsidR="009C4544" w:rsidRDefault="00F5056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C4544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9C4544" w:rsidRPr="008A614E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50567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C0AA7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EC0AA7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C0AA7">
              <w:rPr>
                <w:rFonts w:ascii="Arial" w:hAnsi="Arial" w:cs="Arial"/>
                <w:sz w:val="24"/>
                <w:szCs w:val="24"/>
              </w:rPr>
              <w:t>км.</w:t>
            </w:r>
          </w:p>
          <w:p w:rsidR="00EC0AA7" w:rsidRDefault="009C4544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C0AA7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  <w:p w:rsidR="009C4544" w:rsidRDefault="00F5056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9C4544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F50567" w:rsidRPr="008A614E" w:rsidRDefault="00F5056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35км</w:t>
            </w:r>
          </w:p>
        </w:tc>
      </w:tr>
    </w:tbl>
    <w:p w:rsidR="00822B60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</w:p>
    <w:p w:rsidR="00D503CD" w:rsidRPr="00822B60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822B60">
        <w:rPr>
          <w:rFonts w:ascii="Arial" w:hAnsi="Arial" w:cs="Arial"/>
          <w:bCs/>
          <w:caps/>
          <w:sz w:val="24"/>
          <w:szCs w:val="24"/>
        </w:rPr>
        <w:t>Демографическая ситуация</w:t>
      </w:r>
    </w:p>
    <w:p w:rsidR="00935E6C" w:rsidRPr="00935E6C" w:rsidRDefault="00935E6C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935E6C" w:rsidP="00935E6C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</w:t>
      </w:r>
      <w:r w:rsidR="00D503CD" w:rsidRPr="008A614E">
        <w:rPr>
          <w:rFonts w:ascii="Arial" w:hAnsi="Arial" w:cs="Arial"/>
          <w:sz w:val="24"/>
          <w:szCs w:val="24"/>
        </w:rPr>
        <w:t xml:space="preserve"> численность населения муниципального образования «</w:t>
      </w:r>
      <w:proofErr w:type="spellStart"/>
      <w:r w:rsidR="00F50567">
        <w:rPr>
          <w:rFonts w:ascii="Arial" w:hAnsi="Arial" w:cs="Arial"/>
          <w:sz w:val="24"/>
          <w:szCs w:val="24"/>
        </w:rPr>
        <w:t>Нагалык</w:t>
      </w:r>
      <w:proofErr w:type="spellEnd"/>
      <w:r w:rsidR="00D503CD" w:rsidRPr="008A614E">
        <w:rPr>
          <w:rFonts w:ascii="Arial" w:hAnsi="Arial" w:cs="Arial"/>
          <w:sz w:val="24"/>
          <w:szCs w:val="24"/>
        </w:rPr>
        <w:t>» на 01.01.201</w:t>
      </w:r>
      <w:r w:rsidR="00822B60">
        <w:rPr>
          <w:rFonts w:ascii="Arial" w:hAnsi="Arial" w:cs="Arial"/>
          <w:sz w:val="24"/>
          <w:szCs w:val="24"/>
        </w:rPr>
        <w:t>8</w:t>
      </w:r>
      <w:r w:rsidR="00D503CD" w:rsidRPr="008A614E">
        <w:rPr>
          <w:rFonts w:ascii="Arial" w:hAnsi="Arial" w:cs="Arial"/>
          <w:sz w:val="24"/>
          <w:szCs w:val="24"/>
        </w:rPr>
        <w:t xml:space="preserve"> года составила </w:t>
      </w:r>
      <w:r w:rsidR="009C4544">
        <w:rPr>
          <w:rFonts w:ascii="Arial" w:hAnsi="Arial" w:cs="Arial"/>
          <w:sz w:val="24"/>
          <w:szCs w:val="24"/>
        </w:rPr>
        <w:t>790</w:t>
      </w:r>
      <w:r w:rsidR="00D503CD" w:rsidRPr="008A614E">
        <w:rPr>
          <w:rFonts w:ascii="Arial" w:hAnsi="Arial" w:cs="Arial"/>
          <w:sz w:val="24"/>
          <w:szCs w:val="24"/>
        </w:rPr>
        <w:t xml:space="preserve"> человек. Численность трудоспособного возраста составляет</w:t>
      </w:r>
      <w:r w:rsidR="00D87921">
        <w:rPr>
          <w:rFonts w:ascii="Arial" w:hAnsi="Arial" w:cs="Arial"/>
          <w:sz w:val="24"/>
          <w:szCs w:val="24"/>
        </w:rPr>
        <w:t xml:space="preserve"> </w:t>
      </w:r>
      <w:r w:rsidR="00F50567">
        <w:rPr>
          <w:rFonts w:ascii="Arial" w:hAnsi="Arial" w:cs="Arial"/>
          <w:sz w:val="24"/>
          <w:szCs w:val="24"/>
        </w:rPr>
        <w:t>46</w:t>
      </w:r>
      <w:r w:rsidR="00E711F8">
        <w:rPr>
          <w:rFonts w:ascii="Arial" w:hAnsi="Arial" w:cs="Arial"/>
          <w:sz w:val="24"/>
          <w:szCs w:val="24"/>
        </w:rPr>
        <w:t>0</w:t>
      </w:r>
      <w:r w:rsidR="00F50567">
        <w:rPr>
          <w:rFonts w:ascii="Arial" w:hAnsi="Arial" w:cs="Arial"/>
          <w:sz w:val="24"/>
          <w:szCs w:val="24"/>
        </w:rPr>
        <w:t xml:space="preserve"> человек (58</w:t>
      </w:r>
      <w:r w:rsidR="00D503CD" w:rsidRPr="008A614E">
        <w:rPr>
          <w:rFonts w:ascii="Arial" w:hAnsi="Arial" w:cs="Arial"/>
          <w:sz w:val="24"/>
          <w:szCs w:val="24"/>
        </w:rPr>
        <w:t>,</w:t>
      </w:r>
      <w:r w:rsidR="00E711F8">
        <w:rPr>
          <w:rFonts w:ascii="Arial" w:hAnsi="Arial" w:cs="Arial"/>
          <w:sz w:val="24"/>
          <w:szCs w:val="24"/>
        </w:rPr>
        <w:t>2</w:t>
      </w:r>
      <w:r w:rsidR="00D503CD" w:rsidRPr="008A614E">
        <w:rPr>
          <w:rFonts w:ascii="Arial" w:hAnsi="Arial" w:cs="Arial"/>
          <w:sz w:val="24"/>
          <w:szCs w:val="24"/>
        </w:rPr>
        <w:t>% от общей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>численности).</w:t>
      </w:r>
    </w:p>
    <w:p w:rsidR="00D503CD" w:rsidRPr="008A614E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D87921" w:rsidRDefault="00D503CD" w:rsidP="00D503CD">
      <w:pPr>
        <w:jc w:val="center"/>
        <w:textAlignment w:val="top"/>
        <w:outlineLvl w:val="8"/>
        <w:rPr>
          <w:rFonts w:ascii="Arial" w:eastAsia="Calibri" w:hAnsi="Arial" w:cs="Arial"/>
          <w:sz w:val="24"/>
          <w:szCs w:val="24"/>
        </w:rPr>
      </w:pPr>
      <w:r w:rsidRPr="00D87921">
        <w:rPr>
          <w:rFonts w:ascii="Arial" w:eastAsia="Calibri" w:hAnsi="Arial" w:cs="Arial"/>
          <w:sz w:val="24"/>
          <w:szCs w:val="24"/>
        </w:rPr>
        <w:t xml:space="preserve">Данные о возрастной структуре населения на 01. </w:t>
      </w:r>
      <w:r w:rsidR="00822B60" w:rsidRPr="00D87921">
        <w:rPr>
          <w:rFonts w:ascii="Arial" w:eastAsia="Calibri" w:hAnsi="Arial" w:cs="Arial"/>
          <w:sz w:val="24"/>
          <w:szCs w:val="24"/>
        </w:rPr>
        <w:t>01. 2018</w:t>
      </w:r>
      <w:r w:rsidRPr="00D87921">
        <w:rPr>
          <w:rFonts w:ascii="Arial" w:eastAsia="Calibri" w:hAnsi="Arial" w:cs="Arial"/>
          <w:sz w:val="24"/>
          <w:szCs w:val="24"/>
        </w:rPr>
        <w:t>г.</w:t>
      </w:r>
    </w:p>
    <w:p w:rsidR="00935E6C" w:rsidRPr="00935E6C" w:rsidRDefault="00935E6C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right"/>
        <w:textAlignment w:val="top"/>
        <w:outlineLvl w:val="8"/>
        <w:rPr>
          <w:rFonts w:ascii="Arial" w:eastAsia="Calibri" w:hAnsi="Arial" w:cs="Arial"/>
          <w:sz w:val="24"/>
          <w:szCs w:val="24"/>
        </w:rPr>
      </w:pPr>
      <w:r w:rsidRPr="008A614E">
        <w:rPr>
          <w:rFonts w:ascii="Arial" w:eastAsia="Calibri" w:hAnsi="Arial" w:cs="Arial"/>
          <w:sz w:val="24"/>
          <w:szCs w:val="24"/>
        </w:rPr>
        <w:t>Таб.3</w:t>
      </w:r>
      <w:r w:rsidR="00935E6C">
        <w:rPr>
          <w:rFonts w:ascii="Arial" w:eastAsia="Calibri" w:hAnsi="Arial" w:cs="Arial"/>
          <w:sz w:val="24"/>
          <w:szCs w:val="24"/>
        </w:rPr>
        <w:t>.</w:t>
      </w:r>
    </w:p>
    <w:p w:rsidR="00935E6C" w:rsidRPr="008A614E" w:rsidRDefault="00935E6C" w:rsidP="00D503CD">
      <w:pPr>
        <w:jc w:val="right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7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344"/>
        <w:gridCol w:w="1276"/>
        <w:gridCol w:w="1548"/>
        <w:gridCol w:w="1620"/>
      </w:tblGrid>
      <w:tr w:rsidR="00D437D9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Детей от 0 до 18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D437D9" w:rsidRPr="00FE24A3" w:rsidTr="000E16A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 w:rsidP="00F50567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F50567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0E16A0" w:rsidP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D437D9" w:rsidRPr="00FE24A3" w:rsidTr="000E16A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 w:rsidP="00F50567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="004B5182">
              <w:rPr>
                <w:rFonts w:ascii="Arial" w:hAnsi="Arial" w:cs="Arial"/>
                <w:bCs/>
                <w:sz w:val="24"/>
                <w:szCs w:val="24"/>
              </w:rPr>
              <w:t>Тыпхысыр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437D9" w:rsidRPr="00FE24A3" w:rsidTr="000E16A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4B5182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Нуху-Нур</w:t>
            </w:r>
            <w:proofErr w:type="spellEnd"/>
            <w:r w:rsidR="00D437D9" w:rsidRPr="00FE24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D9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B5182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2" w:rsidRDefault="004B5182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д.Еленинск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182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182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182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182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B5182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2" w:rsidRDefault="004B5182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Вершининск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182" w:rsidRPr="00FE24A3" w:rsidRDefault="004B5182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182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182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182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16A0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A0" w:rsidRDefault="000E16A0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6A0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6A0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6A0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6A0" w:rsidRPr="00FE24A3" w:rsidRDefault="000E16A0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</w:tbl>
    <w:p w:rsidR="00D503CD" w:rsidRPr="008A614E" w:rsidRDefault="00D503CD" w:rsidP="00935E6C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4C6EC4" w:rsidP="00935E6C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продолжительность жизни, </w:t>
      </w: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рождаемость, объясняется следующими факторами: многократным повышением стоимости </w:t>
      </w:r>
      <w:proofErr w:type="spellStart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>самообеспечения</w:t>
      </w:r>
      <w:proofErr w:type="spellEnd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(питание, лечение, лекарства, одежда), прекращением деятельности ранее</w:t>
      </w:r>
      <w:r w:rsidR="00D503CD" w:rsidRPr="008A614E">
        <w:rPr>
          <w:rFonts w:ascii="Arial" w:hAnsi="Arial" w:cs="Arial"/>
          <w:sz w:val="24"/>
          <w:szCs w:val="24"/>
        </w:rPr>
        <w:t xml:space="preserve"> крупных предприятий, появилась безработица, резко снизились доходы населения. Ситуация в настоящее время начала улучшаться.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>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lastRenderedPageBreak/>
        <w:t>- государственные выплаты за рождение второго ребенка;</w:t>
      </w:r>
    </w:p>
    <w:p w:rsidR="00D503CD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767278" w:rsidRDefault="00767278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767278" w:rsidRDefault="00767278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4C6EC4" w:rsidRPr="008A614E" w:rsidRDefault="004C6EC4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2054C0" w:rsidRDefault="00D503CD" w:rsidP="002054C0">
      <w:pPr>
        <w:spacing w:line="450" w:lineRule="atLeast"/>
        <w:ind w:left="1284" w:firstLine="709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2054C0">
        <w:rPr>
          <w:rFonts w:ascii="Arial" w:hAnsi="Arial" w:cs="Arial"/>
          <w:bCs/>
          <w:caps/>
          <w:sz w:val="24"/>
          <w:szCs w:val="24"/>
        </w:rPr>
        <w:t>Рынок труда в поселении</w:t>
      </w:r>
    </w:p>
    <w:p w:rsidR="004C6EC4" w:rsidRPr="00424E68" w:rsidRDefault="004C6EC4" w:rsidP="004C6EC4">
      <w:pPr>
        <w:jc w:val="both"/>
        <w:textAlignment w:val="top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D503CD" w:rsidP="004C6EC4">
      <w:pPr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 xml:space="preserve">населения </w:t>
      </w:r>
      <w:r w:rsidR="009F3A12">
        <w:rPr>
          <w:rFonts w:ascii="Arial" w:hAnsi="Arial" w:cs="Arial"/>
          <w:sz w:val="24"/>
          <w:szCs w:val="24"/>
          <w:shd w:val="clear" w:color="auto" w:fill="FFFFFF"/>
        </w:rPr>
        <w:t>460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 xml:space="preserve"> человек,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 xml:space="preserve">большая 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>часть трудоспособного населения вынуждена работать за пределами му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>ниципального образования «</w:t>
      </w:r>
      <w:proofErr w:type="spellStart"/>
      <w:r w:rsidR="009F3A12">
        <w:rPr>
          <w:rFonts w:ascii="Arial" w:hAnsi="Arial" w:cs="Arial"/>
          <w:sz w:val="24"/>
          <w:szCs w:val="24"/>
          <w:shd w:val="clear" w:color="auto" w:fill="FFFFFF"/>
        </w:rPr>
        <w:t>Нагалык</w:t>
      </w:r>
      <w:proofErr w:type="spellEnd"/>
      <w:r w:rsidRPr="008A614E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D503CD" w:rsidRDefault="00D503CD" w:rsidP="004C6EC4">
      <w:pPr>
        <w:jc w:val="righ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t>Таб.4</w:t>
      </w:r>
    </w:p>
    <w:p w:rsidR="004C6EC4" w:rsidRPr="008A614E" w:rsidRDefault="004C6EC4" w:rsidP="004C6EC4">
      <w:pPr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D503CD" w:rsidRPr="008A614E" w:rsidTr="00D503C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% работающих от общего кол-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D503CD" w:rsidRPr="008A614E" w:rsidTr="00D503C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013EB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D503CD" w:rsidRPr="008A614E" w:rsidTr="00D503C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9F3A12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EF6C3C" w:rsidRPr="008A614E" w:rsidTr="00D503C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C3C" w:rsidRPr="008A614E" w:rsidRDefault="00EF6C3C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C3C" w:rsidRDefault="00C8747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F6C3C" w:rsidRPr="008A614E" w:rsidTr="00D503C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C3C" w:rsidRDefault="00C8747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кооперативов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C3C" w:rsidRDefault="00C8747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9A59D8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A59D8">
              <w:rPr>
                <w:rFonts w:ascii="Arial" w:hAnsi="Arial" w:cs="Arial"/>
                <w:sz w:val="24"/>
                <w:szCs w:val="24"/>
              </w:rPr>
              <w:t>1</w:t>
            </w:r>
            <w:r w:rsidR="009F3A1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Из привед</w:t>
      </w:r>
      <w:r w:rsidR="001B7A00" w:rsidRPr="001B7A00">
        <w:rPr>
          <w:rFonts w:ascii="Arial" w:hAnsi="Arial" w:cs="Arial"/>
          <w:color w:val="000000" w:themeColor="text1"/>
          <w:sz w:val="24"/>
          <w:szCs w:val="24"/>
        </w:rPr>
        <w:t>е</w:t>
      </w:r>
      <w:r w:rsidR="009F3A12">
        <w:rPr>
          <w:rFonts w:ascii="Arial" w:hAnsi="Arial" w:cs="Arial"/>
          <w:color w:val="000000" w:themeColor="text1"/>
          <w:sz w:val="24"/>
          <w:szCs w:val="24"/>
        </w:rPr>
        <w:t>нных данных видно, что лишь 36,3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% граждан трудоспособного возраста трудоустроены. Пенсионеры составляют </w:t>
      </w:r>
      <w:r w:rsidR="009F3A12">
        <w:rPr>
          <w:rFonts w:ascii="Arial" w:hAnsi="Arial" w:cs="Arial"/>
          <w:sz w:val="24"/>
          <w:szCs w:val="24"/>
        </w:rPr>
        <w:t>15,8</w:t>
      </w:r>
      <w:r w:rsidRPr="005E1AC4">
        <w:rPr>
          <w:rFonts w:ascii="Arial" w:hAnsi="Arial" w:cs="Arial"/>
          <w:sz w:val="24"/>
          <w:szCs w:val="24"/>
        </w:rPr>
        <w:t>%</w:t>
      </w:r>
      <w:r w:rsidRPr="00424E68">
        <w:rPr>
          <w:rFonts w:ascii="Arial" w:hAnsi="Arial" w:cs="Arial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еления. В связи с этим одной из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главных задач для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 до</w:t>
      </w:r>
      <w:bookmarkStart w:id="2" w:name="_Toc132716908"/>
      <w:r w:rsidR="001B7A00">
        <w:rPr>
          <w:rFonts w:ascii="Arial" w:hAnsi="Arial" w:cs="Arial"/>
          <w:color w:val="000000" w:themeColor="text1"/>
          <w:sz w:val="24"/>
          <w:szCs w:val="24"/>
        </w:rPr>
        <w:t>лжна стать занятость населения.</w:t>
      </w:r>
    </w:p>
    <w:p w:rsidR="00D503CD" w:rsidRPr="00424E68" w:rsidRDefault="00D503CD" w:rsidP="00D503C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2.5 Развитие отраслей социальной сферы</w:t>
      </w:r>
    </w:p>
    <w:p w:rsidR="00D503CD" w:rsidRPr="001B7A00" w:rsidRDefault="008013EB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Прогнозом на 2019 год и на период до 2032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года  определены сл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едующие приоритеты социального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развития:</w:t>
      </w:r>
    </w:p>
    <w:p w:rsid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-повышение уровня жизни населения муниципального образования «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», в </w:t>
      </w:r>
      <w:proofErr w:type="spellStart"/>
      <w:r w:rsidRPr="001B7A00">
        <w:rPr>
          <w:rFonts w:ascii="Arial" w:hAnsi="Arial" w:cs="Arial"/>
          <w:color w:val="000000" w:themeColor="text1"/>
          <w:sz w:val="24"/>
          <w:szCs w:val="24"/>
        </w:rPr>
        <w:t>т.ч</w:t>
      </w:r>
      <w:proofErr w:type="spellEnd"/>
      <w:r w:rsidRPr="001B7A00">
        <w:rPr>
          <w:rFonts w:ascii="Arial" w:hAnsi="Arial" w:cs="Arial"/>
          <w:color w:val="000000" w:themeColor="text1"/>
          <w:sz w:val="24"/>
          <w:szCs w:val="24"/>
        </w:rPr>
        <w:t>. на основе развития социальной инфраструктуры;</w:t>
      </w:r>
    </w:p>
    <w:p w:rsidR="00D503CD" w:rsidRP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503CD" w:rsidRP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-развитие жилищной сферы;</w:t>
      </w:r>
    </w:p>
    <w:p w:rsidR="00D503CD" w:rsidRP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-создание условий для гармоничного развития подрастающего поколения;</w:t>
      </w:r>
    </w:p>
    <w:p w:rsidR="00D503CD" w:rsidRP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-сохранение культурного наследия.</w:t>
      </w:r>
    </w:p>
    <w:p w:rsidR="00D503CD" w:rsidRPr="00424E68" w:rsidRDefault="00767278" w:rsidP="00767278">
      <w:pPr>
        <w:spacing w:before="100" w:beforeAutospacing="1" w:after="100" w:afterAutospacing="1"/>
        <w:ind w:firstLine="425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</w:t>
      </w:r>
      <w:r w:rsidR="00D503CD" w:rsidRPr="00424E68">
        <w:rPr>
          <w:rFonts w:ascii="Arial" w:hAnsi="Arial" w:cs="Arial"/>
          <w:b/>
          <w:color w:val="000000" w:themeColor="text1"/>
          <w:sz w:val="24"/>
          <w:szCs w:val="24"/>
        </w:rPr>
        <w:t>2.6 Культура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Предоставление услуг населению в области культуры в м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униципальном образовании «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Pr="001B7A00">
        <w:rPr>
          <w:rFonts w:ascii="Arial" w:hAnsi="Arial" w:cs="Arial"/>
          <w:color w:val="000000" w:themeColor="text1"/>
          <w:sz w:val="24"/>
          <w:szCs w:val="24"/>
        </w:rPr>
        <w:t>» осуществляют: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 Дом Народного 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ворчест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в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="00E00644">
        <w:rPr>
          <w:rFonts w:ascii="Arial" w:hAnsi="Arial" w:cs="Arial"/>
          <w:color w:val="000000" w:themeColor="text1"/>
          <w:sz w:val="24"/>
          <w:szCs w:val="24"/>
        </w:rPr>
        <w:t>, пер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Школьный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4-1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503CD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ская</w:t>
      </w:r>
      <w:proofErr w:type="spellEnd"/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по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сел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енче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ская библиотека </w:t>
      </w:r>
      <w:proofErr w:type="spellStart"/>
      <w:r w:rsidR="00E814D4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="00E00644">
        <w:rPr>
          <w:rFonts w:ascii="Arial" w:hAnsi="Arial" w:cs="Arial"/>
          <w:color w:val="000000" w:themeColor="text1"/>
          <w:sz w:val="24"/>
          <w:szCs w:val="24"/>
        </w:rPr>
        <w:t>, ул. Ленина, 8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814D4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00644">
        <w:rPr>
          <w:rFonts w:ascii="Arial" w:hAnsi="Arial" w:cs="Arial"/>
          <w:color w:val="000000" w:themeColor="text1"/>
          <w:sz w:val="24"/>
          <w:szCs w:val="24"/>
        </w:rPr>
        <w:t>Нухунурский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Дом </w:t>
      </w:r>
      <w:r w:rsidR="00E00644">
        <w:rPr>
          <w:rFonts w:ascii="Arial" w:hAnsi="Arial" w:cs="Arial"/>
          <w:color w:val="000000" w:themeColor="text1"/>
          <w:sz w:val="24"/>
          <w:szCs w:val="24"/>
        </w:rPr>
        <w:t>Фольклора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д.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Нуху-Нур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Хургалдайраг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64CFD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814D4" w:rsidRPr="001B7A00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Еленинский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 xml:space="preserve"> Сельский Дом Культуры д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Еленинск</w:t>
      </w:r>
      <w:proofErr w:type="spellEnd"/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Птиченко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>, 1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</w:t>
      </w:r>
      <w:r w:rsidR="00464CFD">
        <w:rPr>
          <w:rFonts w:ascii="Arial" w:hAnsi="Arial" w:cs="Arial"/>
          <w:color w:val="000000" w:themeColor="text1"/>
          <w:sz w:val="24"/>
          <w:szCs w:val="24"/>
        </w:rPr>
        <w:t>МБУК КИЦ МО «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>»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созданы взрослые и детские коллективы</w:t>
      </w:r>
      <w:r w:rsidR="00464CFD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т.ч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>. народная фольклорная группа «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Ургы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 xml:space="preserve">», детский ансамбль </w:t>
      </w:r>
      <w:proofErr w:type="spellStart"/>
      <w:r w:rsidR="00464CFD">
        <w:rPr>
          <w:rFonts w:ascii="Arial" w:hAnsi="Arial" w:cs="Arial"/>
          <w:color w:val="000000" w:themeColor="text1"/>
          <w:sz w:val="24"/>
          <w:szCs w:val="24"/>
        </w:rPr>
        <w:t>Наран</w:t>
      </w:r>
      <w:proofErr w:type="spellEnd"/>
      <w:r w:rsidR="00464CFD">
        <w:rPr>
          <w:rFonts w:ascii="Arial" w:hAnsi="Arial" w:cs="Arial"/>
          <w:color w:val="000000" w:themeColor="text1"/>
          <w:sz w:val="24"/>
          <w:szCs w:val="24"/>
        </w:rPr>
        <w:t xml:space="preserve"> туя»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, работают кружки для взрослых и детей различных направлений: театральные, 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анцевальные, музыкальные и т.д.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Задача в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Доме народного творчества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культурно-досуговом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-вводить инновационные формы 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организации досуга населения 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увел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ичить процент охвата населения.</w:t>
      </w:r>
    </w:p>
    <w:p w:rsidR="00E814D4" w:rsidRDefault="00D503CD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814D4" w:rsidRDefault="00E814D4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F33605" w:rsidRDefault="00D503CD" w:rsidP="00F33605">
      <w:pPr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2.7 Физическая культура и спорт</w:t>
      </w:r>
    </w:p>
    <w:p w:rsidR="008013EB" w:rsidRDefault="008013EB" w:rsidP="008013EB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Таб.5.</w:t>
      </w:r>
    </w:p>
    <w:p w:rsidR="008013EB" w:rsidRPr="00424E68" w:rsidRDefault="008013EB" w:rsidP="00F33605">
      <w:pPr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14D4" w:rsidRPr="00424E68" w:rsidRDefault="00E814D4" w:rsidP="00E814D4">
      <w:pPr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0"/>
        <w:gridCol w:w="2798"/>
        <w:gridCol w:w="1481"/>
        <w:gridCol w:w="2340"/>
      </w:tblGrid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E814D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 w:rsidP="00464CF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м</w:t>
            </w:r>
            <w:r w:rsidRPr="00AF4DD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F4D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DE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AF4D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D503CD" w:rsidRPr="001B7A00" w:rsidTr="00E814D4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464CF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 w:rsidP="00464CF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605">
              <w:rPr>
                <w:rFonts w:ascii="Arial" w:hAnsi="Arial" w:cs="Arial"/>
                <w:sz w:val="24"/>
                <w:szCs w:val="24"/>
              </w:rPr>
              <w:t>с</w:t>
            </w:r>
            <w:r w:rsidR="00D503CD" w:rsidRPr="00F33605">
              <w:rPr>
                <w:rFonts w:ascii="Arial" w:hAnsi="Arial" w:cs="Arial"/>
                <w:sz w:val="24"/>
                <w:szCs w:val="24"/>
              </w:rPr>
              <w:t>.</w:t>
            </w:r>
            <w:r w:rsidR="00464CFD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F3360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464CFD">
              <w:rPr>
                <w:rFonts w:ascii="Arial" w:hAnsi="Arial" w:cs="Arial"/>
                <w:sz w:val="24"/>
                <w:szCs w:val="24"/>
              </w:rPr>
              <w:t>Трактовая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464CFD" w:rsidP="00DB57B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15498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464CFD" w:rsidP="00464CF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</w:tr>
    </w:tbl>
    <w:p w:rsidR="00F33605" w:rsidRDefault="00F33605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 зимний период любимыми видами спорта среди насел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 xml:space="preserve">ения является катание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лыжах. </w:t>
      </w: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Поселение достойно представляет многие виды спорта на районных</w:t>
      </w:r>
      <w:r w:rsidR="007672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окружных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 областных  соревнованиях.</w:t>
      </w:r>
    </w:p>
    <w:bookmarkEnd w:id="2"/>
    <w:p w:rsidR="00D503CD" w:rsidRPr="001B7A00" w:rsidRDefault="007E44A8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территории МО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в перспективе намечается строительство спортивного зала, строительство многофункциональной спортивной площадки.</w:t>
      </w:r>
    </w:p>
    <w:p w:rsidR="00D503CD" w:rsidRPr="00EF0DFE" w:rsidRDefault="00F33605" w:rsidP="00D503C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2.8</w:t>
      </w:r>
      <w:r w:rsidR="00D503CD"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Образование</w:t>
      </w:r>
    </w:p>
    <w:p w:rsidR="0007694D" w:rsidRPr="00EF0DFE" w:rsidRDefault="0007694D" w:rsidP="0007694D">
      <w:pPr>
        <w:textAlignment w:val="top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EF0DFE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территории поселения находится 2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школ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D503CD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аб.6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642"/>
        <w:gridCol w:w="3874"/>
        <w:gridCol w:w="1260"/>
        <w:gridCol w:w="900"/>
      </w:tblGrid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 w:rsidP="007E44A8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МБОУ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 w:rsidP="007E44A8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proofErr w:type="spellEnd"/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 w:rsidP="007E44A8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94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7E44A8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 w:rsidP="007E44A8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Нагалыкски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детский сад</w:t>
            </w:r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 w:rsidP="007E44A8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Трактовая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E44A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5E1AC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C77C1C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t>В связи с де</w:t>
      </w:r>
      <w:r w:rsidR="0007694D" w:rsidRPr="00C77C1C">
        <w:rPr>
          <w:rFonts w:ascii="Arial" w:hAnsi="Arial" w:cs="Arial"/>
          <w:sz w:val="24"/>
          <w:szCs w:val="24"/>
        </w:rPr>
        <w:t xml:space="preserve">мографическим </w:t>
      </w:r>
      <w:r w:rsidR="007E44A8">
        <w:rPr>
          <w:rFonts w:ascii="Arial" w:hAnsi="Arial" w:cs="Arial"/>
          <w:sz w:val="24"/>
          <w:szCs w:val="24"/>
        </w:rPr>
        <w:t>спа</w:t>
      </w:r>
      <w:r w:rsidR="0007694D" w:rsidRPr="00C77C1C">
        <w:rPr>
          <w:rFonts w:ascii="Arial" w:hAnsi="Arial" w:cs="Arial"/>
          <w:sz w:val="24"/>
          <w:szCs w:val="24"/>
        </w:rPr>
        <w:t>дом наблюдалось</w:t>
      </w:r>
      <w:r w:rsidRPr="00C77C1C">
        <w:rPr>
          <w:rFonts w:ascii="Arial" w:hAnsi="Arial" w:cs="Arial"/>
          <w:sz w:val="24"/>
          <w:szCs w:val="24"/>
        </w:rPr>
        <w:t xml:space="preserve"> постепенное снижение численности обучающихся</w:t>
      </w:r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сад, но</w:t>
      </w:r>
      <w:r w:rsidR="00C77C1C" w:rsidRPr="00C77C1C">
        <w:rPr>
          <w:rFonts w:ascii="Arial" w:hAnsi="Arial" w:cs="Arial"/>
          <w:sz w:val="24"/>
          <w:szCs w:val="24"/>
        </w:rPr>
        <w:t xml:space="preserve"> с 2008</w:t>
      </w:r>
      <w:r w:rsidR="0007694D" w:rsidRPr="00C77C1C">
        <w:rPr>
          <w:rFonts w:ascii="Arial" w:hAnsi="Arial" w:cs="Arial"/>
          <w:sz w:val="24"/>
          <w:szCs w:val="24"/>
        </w:rPr>
        <w:t>г. рост численности обучающихся</w:t>
      </w:r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 наблюдается постепенное возрастание</w:t>
      </w:r>
      <w:r w:rsidRPr="00C77C1C">
        <w:rPr>
          <w:rFonts w:ascii="Arial" w:hAnsi="Arial" w:cs="Arial"/>
          <w:sz w:val="24"/>
          <w:szCs w:val="24"/>
        </w:rPr>
        <w:t>. В общеобразовательных</w:t>
      </w:r>
      <w:r w:rsidR="00C77C1C" w:rsidRPr="00C77C1C">
        <w:rPr>
          <w:rFonts w:ascii="Arial" w:hAnsi="Arial" w:cs="Arial"/>
          <w:sz w:val="24"/>
          <w:szCs w:val="24"/>
        </w:rPr>
        <w:t xml:space="preserve"> учреждениях трудятся </w:t>
      </w:r>
      <w:r w:rsidR="007E44A8">
        <w:rPr>
          <w:rFonts w:ascii="Arial" w:hAnsi="Arial" w:cs="Arial"/>
          <w:sz w:val="24"/>
          <w:szCs w:val="24"/>
        </w:rPr>
        <w:t>37 педагогов и работников</w:t>
      </w:r>
      <w:r w:rsidRPr="00C77C1C">
        <w:rPr>
          <w:rFonts w:ascii="Arial" w:hAnsi="Arial" w:cs="Arial"/>
          <w:sz w:val="24"/>
          <w:szCs w:val="24"/>
        </w:rPr>
        <w:t>, большая часть из которых имеет высшее профессиональное образование.</w:t>
      </w:r>
    </w:p>
    <w:p w:rsidR="00D503CD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lastRenderedPageBreak/>
        <w:t>Кадровый состав педагогов обновляется за счет привлечения молодых специалистов к работе в сельской местности.</w:t>
      </w:r>
    </w:p>
    <w:p w:rsidR="00830E84" w:rsidRPr="00C77C1C" w:rsidRDefault="00830E84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перспективе требуется строительство новой типовой школы и нового детского сада.</w:t>
      </w:r>
    </w:p>
    <w:p w:rsidR="00D503CD" w:rsidRPr="0099666D" w:rsidRDefault="00D503CD" w:rsidP="00EF0DFE">
      <w:pPr>
        <w:jc w:val="both"/>
        <w:textAlignment w:val="top"/>
        <w:rPr>
          <w:rFonts w:ascii="Arial" w:hAnsi="Arial" w:cs="Arial"/>
          <w:color w:val="C00000"/>
          <w:sz w:val="24"/>
          <w:szCs w:val="24"/>
        </w:rPr>
      </w:pPr>
    </w:p>
    <w:p w:rsidR="00EF0DFE" w:rsidRDefault="00D503CD" w:rsidP="00EF0DFE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 xml:space="preserve">2.9 </w:t>
      </w:r>
      <w:r w:rsidRPr="001B7A00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Здравоохранение</w:t>
      </w:r>
    </w:p>
    <w:p w:rsidR="00EF0DFE" w:rsidRDefault="00EF0DFE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На территории поселения находится следующие медучреждения.</w:t>
      </w:r>
    </w:p>
    <w:p w:rsidR="00D503CD" w:rsidRPr="001B7A00" w:rsidRDefault="00D503CD" w:rsidP="00D503CD">
      <w:pPr>
        <w:spacing w:before="100" w:beforeAutospacing="1" w:after="100" w:afterAutospacing="1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Таб.7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830E8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Санаторий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E8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proofErr w:type="spellEnd"/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0E84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1</w:t>
            </w:r>
            <w:r w:rsidR="00830E8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5E1AC4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Нагалыксий</w:t>
            </w:r>
            <w:proofErr w:type="spellEnd"/>
            <w:r w:rsidR="005E1AC4" w:rsidRP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пер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Школьный 4-2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84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Pr="001B7A00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Нухунурский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д.Нуху-Нур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Хургалдайраг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Pr="001B7A00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84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Еленинский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 w:rsidP="00830E8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Еленинск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Горная 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84" w:rsidRDefault="00830E8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32716910"/>
      <w:r w:rsidRPr="001B7A00">
        <w:rPr>
          <w:rFonts w:ascii="Arial" w:hAnsi="Arial" w:cs="Arial"/>
          <w:color w:val="000000" w:themeColor="text1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D503CD" w:rsidRPr="001B7A00" w:rsidRDefault="00EF0DFE" w:rsidP="00EF0DFE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низкий жизненный уровень, 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отсутствие средств на приобретение лекарств,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низкая социальная культура,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малая плотность населения,</w:t>
      </w:r>
    </w:p>
    <w:p w:rsidR="00D503CD" w:rsidRPr="001B7A00" w:rsidRDefault="00D503CD" w:rsidP="00D503CD">
      <w:pPr>
        <w:tabs>
          <w:tab w:val="num" w:pos="360"/>
        </w:tabs>
        <w:suppressAutoHyphens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высокая степень алкоголизации населения поселения.</w:t>
      </w:r>
    </w:p>
    <w:p w:rsidR="00D503CD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30E84" w:rsidRDefault="00830E84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перспективе ожидается строительство новых зданий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ФАПов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д.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Нуху-Нур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 2019г., д.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Еленинск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 2021, 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 2022г.</w:t>
      </w:r>
    </w:p>
    <w:p w:rsidR="00EF0DFE" w:rsidRPr="001B7A00" w:rsidRDefault="00EF0DFE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sz w:val="24"/>
          <w:szCs w:val="24"/>
        </w:rPr>
        <w:t>2.10 Социальная защита населения</w:t>
      </w: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bookmarkStart w:id="4" w:name="_Toc132716913"/>
      <w:bookmarkEnd w:id="3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2.11 </w:t>
      </w:r>
      <w:bookmarkEnd w:id="4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Жилищный фонд</w:t>
      </w:r>
    </w:p>
    <w:p w:rsidR="00441AA9" w:rsidRPr="00441AA9" w:rsidRDefault="00441AA9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D503CD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  <w:r w:rsidRPr="00441AA9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1AA9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441AA9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441AA9" w:rsidRPr="00441AA9" w:rsidRDefault="00441AA9" w:rsidP="00D503CD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outlineLvl w:val="8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 xml:space="preserve">Данные </w:t>
      </w:r>
      <w:r w:rsidRPr="00441AA9">
        <w:rPr>
          <w:rFonts w:ascii="Arial" w:hAnsi="Arial" w:cs="Arial"/>
          <w:b/>
          <w:bCs/>
          <w:sz w:val="24"/>
          <w:szCs w:val="24"/>
        </w:rPr>
        <w:t>о</w:t>
      </w:r>
      <w:r w:rsidRPr="00441AA9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441AA9" w:rsidRPr="00441AA9" w:rsidRDefault="00441AA9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401"/>
        <w:gridCol w:w="2251"/>
      </w:tblGrid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8013EB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 2018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общ.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площади,  в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830E84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r w:rsidR="00D503CD"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 w:rsidP="00830E8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  <w:r w:rsidR="00830E84">
              <w:rPr>
                <w:rFonts w:ascii="Arial" w:hAnsi="Arial" w:cs="Arial"/>
                <w:sz w:val="24"/>
                <w:szCs w:val="24"/>
              </w:rPr>
              <w:t>6</w:t>
            </w:r>
            <w:r w:rsidR="00441AA9" w:rsidRPr="00441AA9">
              <w:rPr>
                <w:rFonts w:ascii="Arial" w:hAnsi="Arial" w:cs="Arial"/>
                <w:sz w:val="24"/>
                <w:szCs w:val="24"/>
              </w:rPr>
              <w:t>,</w:t>
            </w:r>
            <w:r w:rsidR="00830E84">
              <w:rPr>
                <w:rFonts w:ascii="Arial" w:hAnsi="Arial" w:cs="Arial"/>
                <w:sz w:val="24"/>
                <w:szCs w:val="24"/>
              </w:rPr>
              <w:t>0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 xml:space="preserve">Общий жилой фонд на 1 жителя, </w:t>
            </w:r>
          </w:p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EF6C3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EF6C3C" w:rsidP="00EF6C3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="00441AA9"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r w:rsidR="00441AA9"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503CD" w:rsidRPr="00441AA9" w:rsidTr="00D503CD">
        <w:trPr>
          <w:trHeight w:val="33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Ав</w:t>
            </w:r>
            <w:r w:rsidR="00EF6C3C">
              <w:rPr>
                <w:rFonts w:ascii="Arial" w:hAnsi="Arial" w:cs="Arial"/>
                <w:sz w:val="24"/>
                <w:szCs w:val="24"/>
              </w:rPr>
              <w:t>а</w:t>
            </w:r>
            <w:r w:rsidRPr="00441AA9">
              <w:rPr>
                <w:rFonts w:ascii="Arial" w:hAnsi="Arial" w:cs="Arial"/>
                <w:sz w:val="24"/>
                <w:szCs w:val="24"/>
              </w:rPr>
              <w:t>рийный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0,5 тыс.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D503CD" w:rsidRPr="00441AA9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41AA9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Жители му</w:t>
      </w:r>
      <w:r w:rsidR="00CC7F19" w:rsidRPr="00441AA9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EF6C3C">
        <w:rPr>
          <w:rFonts w:ascii="Arial" w:hAnsi="Arial" w:cs="Arial"/>
          <w:sz w:val="24"/>
          <w:szCs w:val="24"/>
        </w:rPr>
        <w:t>Нагалык</w:t>
      </w:r>
      <w:proofErr w:type="spellEnd"/>
      <w:r w:rsidRPr="00441AA9">
        <w:rPr>
          <w:rFonts w:ascii="Arial" w:hAnsi="Arial" w:cs="Arial"/>
          <w:sz w:val="24"/>
          <w:szCs w:val="24"/>
        </w:rPr>
        <w:t>» активно участвуют в различных программах по обеспечению ж</w:t>
      </w:r>
      <w:r w:rsidR="00441AA9" w:rsidRPr="00441AA9">
        <w:rPr>
          <w:rFonts w:ascii="Arial" w:hAnsi="Arial" w:cs="Arial"/>
          <w:sz w:val="24"/>
          <w:szCs w:val="24"/>
        </w:rPr>
        <w:t xml:space="preserve">ильем: «Жилье молодым семьям», </w:t>
      </w:r>
      <w:r w:rsidRPr="00441AA9">
        <w:rPr>
          <w:rFonts w:ascii="Arial" w:hAnsi="Arial" w:cs="Arial"/>
          <w:sz w:val="24"/>
          <w:szCs w:val="24"/>
        </w:rPr>
        <w:t>«М</w:t>
      </w:r>
      <w:r w:rsidR="00441AA9" w:rsidRPr="00441AA9">
        <w:rPr>
          <w:rFonts w:ascii="Arial" w:hAnsi="Arial" w:cs="Arial"/>
          <w:sz w:val="24"/>
          <w:szCs w:val="24"/>
        </w:rPr>
        <w:t>ногодетная семья</w:t>
      </w:r>
      <w:r w:rsidRPr="00441AA9">
        <w:rPr>
          <w:rFonts w:ascii="Arial" w:hAnsi="Arial" w:cs="Arial"/>
          <w:sz w:val="24"/>
          <w:szCs w:val="24"/>
        </w:rPr>
        <w:t xml:space="preserve">» и т.д. поступают из федерального и областного бюджета и выделяются гражданам на строительство приобретение жилья до 70% от </w:t>
      </w:r>
      <w:proofErr w:type="gramStart"/>
      <w:r w:rsidRPr="00441AA9">
        <w:rPr>
          <w:rFonts w:ascii="Arial" w:hAnsi="Arial" w:cs="Arial"/>
          <w:sz w:val="24"/>
          <w:szCs w:val="24"/>
        </w:rPr>
        <w:t>стоимости  по</w:t>
      </w:r>
      <w:r w:rsidR="00441AA9">
        <w:rPr>
          <w:rFonts w:ascii="Arial" w:hAnsi="Arial" w:cs="Arial"/>
          <w:sz w:val="24"/>
          <w:szCs w:val="24"/>
        </w:rPr>
        <w:t>строенного</w:t>
      </w:r>
      <w:proofErr w:type="gramEnd"/>
      <w:r w:rsidR="00441AA9">
        <w:rPr>
          <w:rFonts w:ascii="Arial" w:hAnsi="Arial" w:cs="Arial"/>
          <w:sz w:val="24"/>
          <w:szCs w:val="24"/>
        </w:rPr>
        <w:t xml:space="preserve"> приобретенного жилья</w:t>
      </w:r>
      <w:r w:rsidRPr="00441AA9">
        <w:rPr>
          <w:rFonts w:ascii="Arial" w:hAnsi="Arial" w:cs="Arial"/>
          <w:sz w:val="24"/>
          <w:szCs w:val="24"/>
        </w:rPr>
        <w:t xml:space="preserve"> в виде безвозмездных субсидий.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услугам ЖКХ, предоставляемым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поселении, относится  водосна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бжение,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и вывоз мусора.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</w:p>
    <w:p w:rsidR="00D503CD" w:rsidRDefault="00D503CD" w:rsidP="00D503CD">
      <w:pPr>
        <w:spacing w:before="100" w:beforeAutospacing="1"/>
        <w:ind w:left="438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132716915"/>
      <w:bookmarkEnd w:id="5"/>
      <w:r w:rsidRPr="00441AA9">
        <w:rPr>
          <w:rFonts w:ascii="Arial" w:hAnsi="Arial" w:cs="Arial"/>
          <w:b/>
          <w:color w:val="000000" w:themeColor="text1"/>
          <w:sz w:val="24"/>
          <w:szCs w:val="24"/>
        </w:rPr>
        <w:t>3. Основные стратегическими направлениями развития поселения</w:t>
      </w:r>
      <w:bookmarkEnd w:id="6"/>
    </w:p>
    <w:p w:rsidR="00441AA9" w:rsidRPr="00441AA9" w:rsidRDefault="00441AA9" w:rsidP="00D503CD">
      <w:pPr>
        <w:ind w:left="438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Из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анализа вытекает, что стратегическими направлениями развития </w:t>
      </w:r>
      <w:r>
        <w:rPr>
          <w:rFonts w:ascii="Arial" w:hAnsi="Arial" w:cs="Arial"/>
          <w:color w:val="000000" w:themeColor="text1"/>
          <w:sz w:val="24"/>
          <w:szCs w:val="24"/>
        </w:rPr>
        <w:t>поселения должны стать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</w:p>
    <w:p w:rsidR="00D503CD" w:rsidRPr="001B7A00" w:rsidRDefault="00D503CD" w:rsidP="00D503CD">
      <w:pPr>
        <w:ind w:left="438" w:firstLine="558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Экономические: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ов на взаимовыгодных условиях.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3CD" w:rsidRPr="001B7A00" w:rsidRDefault="00D503CD" w:rsidP="00AE2163">
      <w:pPr>
        <w:ind w:firstLine="993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Социальные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503CD" w:rsidRPr="001B7A00" w:rsidRDefault="00AE2163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социальной инфраструктуры, образования, здравоохранения, </w:t>
      </w:r>
      <w:r>
        <w:rPr>
          <w:rFonts w:ascii="Arial" w:hAnsi="Arial" w:cs="Arial"/>
          <w:color w:val="000000" w:themeColor="text1"/>
          <w:sz w:val="24"/>
          <w:szCs w:val="24"/>
        </w:rPr>
        <w:t>культуры, физкультуры и спорта:</w:t>
      </w:r>
    </w:p>
    <w:p w:rsidR="00D503CD" w:rsidRDefault="00AE2163" w:rsidP="00767278">
      <w:pPr>
        <w:jc w:val="both"/>
        <w:textAlignment w:val="top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участие в отраслевых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A7040" w:rsidRPr="008B4B7E" w:rsidRDefault="009A7040" w:rsidP="00767278">
      <w:pPr>
        <w:jc w:val="both"/>
        <w:textAlignment w:val="top"/>
        <w:rPr>
          <w:rFonts w:ascii="Arial" w:hAnsi="Arial" w:cs="Arial"/>
          <w:sz w:val="24"/>
          <w:szCs w:val="24"/>
        </w:rPr>
      </w:pPr>
      <w:r w:rsidRPr="00791982">
        <w:rPr>
          <w:rFonts w:ascii="Arial" w:hAnsi="Arial" w:cs="Arial"/>
          <w:b/>
          <w:iCs/>
          <w:sz w:val="24"/>
          <w:szCs w:val="24"/>
        </w:rPr>
        <w:t xml:space="preserve">-   </w:t>
      </w:r>
      <w:r w:rsidRPr="008B4B7E">
        <w:rPr>
          <w:rFonts w:ascii="Arial" w:hAnsi="Arial" w:cs="Arial"/>
          <w:iCs/>
          <w:sz w:val="24"/>
          <w:szCs w:val="24"/>
        </w:rPr>
        <w:t>приобретение транспортного средства (автобуса) для обеспечения работы существующих объектов;</w:t>
      </w:r>
    </w:p>
    <w:p w:rsidR="00D503CD" w:rsidRPr="001B7A00" w:rsidRDefault="00AE2163" w:rsidP="00767278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содействие предпринимательской инициативы по развитию данных напра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влений и всяческое ее поощрение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(развитие и увеличение объемов платных услуг предоставляемых учреждениями образования, здравоохранения, культуры, с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порта на территории поселения).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D503CD" w:rsidRPr="001B7A00" w:rsidRDefault="00D503CD" w:rsidP="0076727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Развитие личного подворья граждан, как источника доходов населения.</w:t>
      </w:r>
    </w:p>
    <w:p w:rsidR="00D503CD" w:rsidRPr="001B7A00" w:rsidRDefault="00AE2163" w:rsidP="00767278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льготных кредитов из областного бюджета на развитие личных подсобных хозяйств;</w:t>
      </w:r>
    </w:p>
    <w:p w:rsidR="00D503CD" w:rsidRPr="001B7A00" w:rsidRDefault="00AE2163" w:rsidP="00767278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средств из районного бюджета  на восстановление пастбищ;</w:t>
      </w:r>
    </w:p>
    <w:p w:rsidR="00D503CD" w:rsidRPr="001B7A00" w:rsidRDefault="00AE2163" w:rsidP="00767278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введение в практику льготной оплаты за воду гражданам, имеющим крупнорогатый скот, сдающих молоко.</w:t>
      </w:r>
    </w:p>
    <w:p w:rsidR="00D503CD" w:rsidRPr="001B7A00" w:rsidRDefault="00AE2163" w:rsidP="00767278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населению в реализации мяса с личных подсобных хозяйств;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поддержка предпринимателей осуществляющих закупку продукции с личных подсобных хозяйств на выгодных для населе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ния условиях;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членам их семей в устройстве на работу;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- помощь в решении вопросов по приобретению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обеспечении социальной поддержки слабозащищенным слоям населения: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консультирование, помощь в получении субсидий, пособий различных льготных выплат;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санаторно</w:t>
      </w:r>
      <w:proofErr w:type="spellEnd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- курортное лечение);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791982" w:rsidRPr="00791982" w:rsidRDefault="00AE2163" w:rsidP="00AE2163">
      <w:pPr>
        <w:jc w:val="both"/>
        <w:textAlignment w:val="top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на строительство водопроводов</w:t>
      </w:r>
      <w:r w:rsidR="00791982">
        <w:rPr>
          <w:rFonts w:ascii="Arial" w:hAnsi="Arial" w:cs="Arial"/>
          <w:iCs/>
          <w:color w:val="000000" w:themeColor="text1"/>
          <w:sz w:val="24"/>
          <w:szCs w:val="24"/>
        </w:rPr>
        <w:t>, водонапорных башен, бурение скважин;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ремонту и строительству жилья;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ории поселения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развитии систем телефонной и сотовой связи.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Освещение населенных пунктов поселения.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Привлечение средств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из областного и федерального бюджетов н</w:t>
      </w:r>
      <w:r w:rsidR="00767278">
        <w:rPr>
          <w:rFonts w:ascii="Arial" w:hAnsi="Arial" w:cs="Arial"/>
          <w:color w:val="000000" w:themeColor="text1"/>
          <w:sz w:val="24"/>
          <w:szCs w:val="24"/>
        </w:rPr>
        <w:t xml:space="preserve">а строительство и ремонт внутри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поселковых дорог.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бюджетов различных уровней для благоустройства сел поселения.</w:t>
      </w:r>
    </w:p>
    <w:p w:rsidR="00D503CD" w:rsidRDefault="00D503CD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bookmarkStart w:id="7" w:name="_Toc132715995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4. Система основных программных мероприятий по развитию </w:t>
      </w:r>
      <w:bookmarkEnd w:id="7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му</w:t>
      </w:r>
      <w:r w:rsidR="00AE2163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ниципального </w:t>
      </w:r>
      <w:r w:rsidR="00CC7F19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образования «</w:t>
      </w:r>
      <w:proofErr w:type="spellStart"/>
      <w:r w:rsidR="00EF6C3C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Нагалык</w:t>
      </w:r>
      <w:proofErr w:type="spellEnd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»</w:t>
      </w:r>
    </w:p>
    <w:p w:rsidR="00AE2163" w:rsidRPr="001B7A00" w:rsidRDefault="00AE2163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инструмент иссле</w:t>
      </w:r>
      <w:r>
        <w:rPr>
          <w:rFonts w:ascii="Arial" w:hAnsi="Arial" w:cs="Arial"/>
          <w:color w:val="000000" w:themeColor="text1"/>
          <w:sz w:val="24"/>
          <w:szCs w:val="24"/>
        </w:rPr>
        <w:t>дования объектов подобного рода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-системный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503CD" w:rsidRPr="001B7A00" w:rsidRDefault="00D503CD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Мероприятия Программы социального развития сельского поселения 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ммных мероприятий на период 201</w:t>
      </w:r>
      <w:r w:rsidR="00712D9E">
        <w:rPr>
          <w:rFonts w:ascii="Arial" w:hAnsi="Arial" w:cs="Arial"/>
          <w:color w:val="000000" w:themeColor="text1"/>
          <w:sz w:val="24"/>
          <w:szCs w:val="24"/>
        </w:rPr>
        <w:t>8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-2033гг.,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AE2163">
      <w:pPr>
        <w:spacing w:before="240" w:after="60" w:line="360" w:lineRule="auto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5. Оценка эффективности мероприятий Программы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Выполнение включённых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>ипального образования «</w:t>
      </w:r>
      <w:proofErr w:type="spellStart"/>
      <w:r w:rsidR="00EF6C3C">
        <w:rPr>
          <w:rFonts w:ascii="Arial" w:hAnsi="Arial" w:cs="Arial"/>
          <w:color w:val="000000" w:themeColor="text1"/>
          <w:sz w:val="24"/>
          <w:szCs w:val="24"/>
        </w:rPr>
        <w:t>Нагалык</w:t>
      </w:r>
      <w:proofErr w:type="spellEnd"/>
      <w:r w:rsidR="008657FC">
        <w:rPr>
          <w:rFonts w:ascii="Arial" w:hAnsi="Arial" w:cs="Arial"/>
          <w:color w:val="000000" w:themeColor="text1"/>
          <w:sz w:val="24"/>
          <w:szCs w:val="24"/>
        </w:rPr>
        <w:t>»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 xml:space="preserve"> в 201</w:t>
      </w:r>
      <w:r w:rsidR="00712D9E">
        <w:rPr>
          <w:rFonts w:ascii="Arial" w:hAnsi="Arial" w:cs="Arial"/>
          <w:color w:val="000000" w:themeColor="text1"/>
          <w:sz w:val="24"/>
          <w:szCs w:val="24"/>
        </w:rPr>
        <w:t>8</w:t>
      </w:r>
      <w:bookmarkStart w:id="8" w:name="_GoBack"/>
      <w:bookmarkEnd w:id="8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году по отношению к 2033 году.</w:t>
      </w:r>
    </w:p>
    <w:p w:rsidR="00D503CD" w:rsidRPr="001B7A00" w:rsidRDefault="00D503CD" w:rsidP="008657FC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За счет активизации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х подсобных хозяйствах граждан.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544C46" w:rsidRDefault="008657FC" w:rsidP="008657FC">
      <w:pPr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544C46">
        <w:rPr>
          <w:rFonts w:ascii="Arial" w:hAnsi="Arial" w:cs="Arial"/>
          <w:b/>
          <w:sz w:val="24"/>
          <w:szCs w:val="24"/>
        </w:rPr>
        <w:t xml:space="preserve">6. </w:t>
      </w:r>
      <w:proofErr w:type="gramStart"/>
      <w:r w:rsidR="00D503CD" w:rsidRPr="00544C46">
        <w:rPr>
          <w:rFonts w:ascii="Arial" w:hAnsi="Arial" w:cs="Arial"/>
          <w:b/>
          <w:sz w:val="24"/>
          <w:szCs w:val="24"/>
        </w:rPr>
        <w:t>Организация  контроля</w:t>
      </w:r>
      <w:proofErr w:type="gramEnd"/>
      <w:r w:rsidR="00D503CD" w:rsidRPr="00544C46">
        <w:rPr>
          <w:rFonts w:ascii="Arial" w:hAnsi="Arial" w:cs="Arial"/>
          <w:b/>
          <w:sz w:val="24"/>
          <w:szCs w:val="24"/>
        </w:rPr>
        <w:t xml:space="preserve">  за реализацией Программы</w:t>
      </w:r>
    </w:p>
    <w:p w:rsidR="00544C46" w:rsidRDefault="00544C46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Обшаровка.-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 осуществляет следующие действия: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- рассматривает и утверждает план мероприятий, объемы их финансирования и сроки реализации;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взаимодействует с районными и областными органами исполнительной власти по включению предложений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 «Ользоны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 в районные и областные целевые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осуществляет руководство по: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подготовке перечня муниципальных целевых пр</w:t>
      </w:r>
      <w:r>
        <w:rPr>
          <w:rFonts w:ascii="Arial" w:hAnsi="Arial" w:cs="Arial"/>
          <w:color w:val="000000" w:themeColor="text1"/>
          <w:sz w:val="24"/>
          <w:szCs w:val="24"/>
        </w:rPr>
        <w:t>ограмм поселения, предлагаемых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реализации мероприятий Программы поселения.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поселения осуществляет следующие функции (экономист, финансист):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программ поселения по приоритетным направлениям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544C4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>Механизм обновления Программы</w:t>
      </w: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Обновление Программы производится: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выявлении новых, необходимых к реализации мероприятий,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503CD" w:rsidRDefault="00D503CD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8. Заключение</w:t>
      </w:r>
    </w:p>
    <w:p w:rsidR="00544C46" w:rsidRPr="001B7A00" w:rsidRDefault="00544C46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Ожидаемые результаты: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проведение уличного освещения обеспечит устойч</w:t>
      </w:r>
      <w:r>
        <w:rPr>
          <w:rFonts w:ascii="Arial" w:hAnsi="Arial" w:cs="Arial"/>
          <w:color w:val="000000" w:themeColor="text1"/>
          <w:sz w:val="24"/>
          <w:szCs w:val="24"/>
        </w:rPr>
        <w:t>ивое энергоснабжение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привлечения внебюджетных инвестиций в экономику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повышения благоустройства поселения;</w:t>
      </w:r>
    </w:p>
    <w:p w:rsidR="00544C46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формирования современного привлекательного имиджа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устойчивое развитие социальной инфраструктуры поселения.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позволит: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1) повысить качество жизни жителей  сельского поселения; 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F92B97" w:rsidRDefault="00D503CD" w:rsidP="00424E68">
      <w:pPr>
        <w:ind w:firstLine="709"/>
        <w:jc w:val="both"/>
        <w:textAlignment w:val="top"/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</w:t>
      </w:r>
      <w:r w:rsidR="00424E68">
        <w:rPr>
          <w:rFonts w:ascii="Arial" w:hAnsi="Arial" w:cs="Arial"/>
          <w:color w:val="000000" w:themeColor="text1"/>
          <w:sz w:val="24"/>
          <w:szCs w:val="24"/>
        </w:rPr>
        <w:t>ерритории.</w:t>
      </w:r>
    </w:p>
    <w:sectPr w:rsidR="00F92B97" w:rsidSect="00F9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5876"/>
    <w:multiLevelType w:val="hybridMultilevel"/>
    <w:tmpl w:val="504CE418"/>
    <w:lvl w:ilvl="0" w:tplc="92125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4AE3"/>
    <w:multiLevelType w:val="hybridMultilevel"/>
    <w:tmpl w:val="A956CA48"/>
    <w:lvl w:ilvl="0" w:tplc="D7D47C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D90F9A"/>
    <w:multiLevelType w:val="hybridMultilevel"/>
    <w:tmpl w:val="742AD9DA"/>
    <w:lvl w:ilvl="0" w:tplc="B31CA9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CD"/>
    <w:rsid w:val="00054B6B"/>
    <w:rsid w:val="00055BBA"/>
    <w:rsid w:val="0007694D"/>
    <w:rsid w:val="000B23C1"/>
    <w:rsid w:val="000D3B48"/>
    <w:rsid w:val="000E16A0"/>
    <w:rsid w:val="0011186D"/>
    <w:rsid w:val="001508CB"/>
    <w:rsid w:val="001B7A00"/>
    <w:rsid w:val="002054C0"/>
    <w:rsid w:val="002214D4"/>
    <w:rsid w:val="00284CEB"/>
    <w:rsid w:val="002F77B3"/>
    <w:rsid w:val="00326CE7"/>
    <w:rsid w:val="00424E68"/>
    <w:rsid w:val="00441AA9"/>
    <w:rsid w:val="00464CFD"/>
    <w:rsid w:val="00480550"/>
    <w:rsid w:val="004807EB"/>
    <w:rsid w:val="00484B10"/>
    <w:rsid w:val="004B5182"/>
    <w:rsid w:val="004C6EC4"/>
    <w:rsid w:val="00544C46"/>
    <w:rsid w:val="005652C8"/>
    <w:rsid w:val="00587E3E"/>
    <w:rsid w:val="00595947"/>
    <w:rsid w:val="005E1AC4"/>
    <w:rsid w:val="005E25D3"/>
    <w:rsid w:val="005F6A8F"/>
    <w:rsid w:val="00627D9B"/>
    <w:rsid w:val="00690DB1"/>
    <w:rsid w:val="00694B21"/>
    <w:rsid w:val="00712D9E"/>
    <w:rsid w:val="0072230D"/>
    <w:rsid w:val="00767278"/>
    <w:rsid w:val="007854BD"/>
    <w:rsid w:val="00791982"/>
    <w:rsid w:val="007E44A8"/>
    <w:rsid w:val="008013EB"/>
    <w:rsid w:val="00822B60"/>
    <w:rsid w:val="00830E84"/>
    <w:rsid w:val="008657FC"/>
    <w:rsid w:val="008A614E"/>
    <w:rsid w:val="008B4B7E"/>
    <w:rsid w:val="008F0BC0"/>
    <w:rsid w:val="00935E6C"/>
    <w:rsid w:val="00994EBB"/>
    <w:rsid w:val="0099666D"/>
    <w:rsid w:val="009A59D8"/>
    <w:rsid w:val="009A7040"/>
    <w:rsid w:val="009C4544"/>
    <w:rsid w:val="009F3A12"/>
    <w:rsid w:val="00A10E16"/>
    <w:rsid w:val="00AD4CED"/>
    <w:rsid w:val="00AD50FB"/>
    <w:rsid w:val="00AE2163"/>
    <w:rsid w:val="00AF4DDE"/>
    <w:rsid w:val="00B02AFA"/>
    <w:rsid w:val="00B22022"/>
    <w:rsid w:val="00B23118"/>
    <w:rsid w:val="00BC2537"/>
    <w:rsid w:val="00BF3224"/>
    <w:rsid w:val="00C738F4"/>
    <w:rsid w:val="00C77C1C"/>
    <w:rsid w:val="00C87473"/>
    <w:rsid w:val="00C87F76"/>
    <w:rsid w:val="00CB4DC2"/>
    <w:rsid w:val="00CC7F19"/>
    <w:rsid w:val="00D437D9"/>
    <w:rsid w:val="00D503CD"/>
    <w:rsid w:val="00D56D06"/>
    <w:rsid w:val="00D622D9"/>
    <w:rsid w:val="00D87921"/>
    <w:rsid w:val="00DA6147"/>
    <w:rsid w:val="00DB57BA"/>
    <w:rsid w:val="00DD2D0A"/>
    <w:rsid w:val="00DF2158"/>
    <w:rsid w:val="00E00644"/>
    <w:rsid w:val="00E21A8E"/>
    <w:rsid w:val="00E3162F"/>
    <w:rsid w:val="00E711F8"/>
    <w:rsid w:val="00E814D4"/>
    <w:rsid w:val="00EC0AA7"/>
    <w:rsid w:val="00EF0DFE"/>
    <w:rsid w:val="00EF6C3C"/>
    <w:rsid w:val="00F33605"/>
    <w:rsid w:val="00F50567"/>
    <w:rsid w:val="00F55178"/>
    <w:rsid w:val="00F86873"/>
    <w:rsid w:val="00F92B97"/>
    <w:rsid w:val="00FA11E7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FC0A-E2E1-4FD4-A6E4-CEA269E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C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21AB-4527-4AD0-B7ED-366A7F6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13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44</cp:revision>
  <cp:lastPrinted>2020-03-25T12:21:00Z</cp:lastPrinted>
  <dcterms:created xsi:type="dcterms:W3CDTF">2017-04-20T01:48:00Z</dcterms:created>
  <dcterms:modified xsi:type="dcterms:W3CDTF">2020-03-26T09:09:00Z</dcterms:modified>
</cp:coreProperties>
</file>