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C6" w:rsidRPr="00AB43C6" w:rsidRDefault="00AB43C6" w:rsidP="00AB43C6">
      <w:pPr>
        <w:jc w:val="center"/>
        <w:rPr>
          <w:b/>
        </w:rPr>
      </w:pPr>
      <w:r w:rsidRPr="00AB43C6">
        <w:rPr>
          <w:b/>
        </w:rPr>
        <w:t xml:space="preserve">Форма годового отчета о работе органа управления культуры муниципального образования </w:t>
      </w:r>
    </w:p>
    <w:p w:rsidR="00AB43C6" w:rsidRPr="00AB43C6" w:rsidRDefault="00AB43C6" w:rsidP="00AB43C6">
      <w:pPr>
        <w:jc w:val="center"/>
        <w:rPr>
          <w:b/>
        </w:rPr>
      </w:pPr>
      <w:r w:rsidRPr="00AB43C6">
        <w:rPr>
          <w:b/>
        </w:rPr>
        <w:t>_____________________________________________________</w:t>
      </w:r>
    </w:p>
    <w:p w:rsidR="00AB43C6" w:rsidRPr="00AB43C6" w:rsidRDefault="00AB43C6" w:rsidP="00AB43C6">
      <w:pPr>
        <w:jc w:val="center"/>
        <w:rPr>
          <w:b/>
        </w:rPr>
      </w:pPr>
      <w:r w:rsidRPr="00AB43C6">
        <w:rPr>
          <w:b/>
        </w:rPr>
        <w:t>Иркутской области за 2018 год</w:t>
      </w:r>
    </w:p>
    <w:p w:rsidR="00AB43C6" w:rsidRPr="00AB43C6" w:rsidRDefault="00AB43C6" w:rsidP="00AB43C6">
      <w:pPr>
        <w:jc w:val="center"/>
        <w:rPr>
          <w:b/>
        </w:rPr>
      </w:pPr>
      <w:r w:rsidRPr="00AB43C6">
        <w:rPr>
          <w:b/>
        </w:rPr>
        <w:t xml:space="preserve">и основные направления деятельности на 2019 год </w:t>
      </w:r>
    </w:p>
    <w:p w:rsidR="00AB43C6" w:rsidRPr="00AB43C6" w:rsidRDefault="00AB43C6" w:rsidP="00AB43C6">
      <w:pPr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567"/>
          <w:tab w:val="left" w:pos="851"/>
        </w:tabs>
        <w:ind w:left="0" w:firstLine="357"/>
        <w:jc w:val="both"/>
      </w:pPr>
      <w:r w:rsidRPr="00AB43C6">
        <w:t>Общие сведения об органе управления культуры муниципального образования:</w:t>
      </w:r>
    </w:p>
    <w:p w:rsidR="00AB43C6" w:rsidRPr="00AB43C6" w:rsidRDefault="00AB43C6" w:rsidP="00AB43C6">
      <w:pPr>
        <w:pStyle w:val="ab"/>
        <w:tabs>
          <w:tab w:val="left" w:pos="567"/>
          <w:tab w:val="left" w:pos="851"/>
        </w:tabs>
        <w:ind w:left="0" w:firstLine="357"/>
        <w:jc w:val="both"/>
      </w:pPr>
      <w:r w:rsidRPr="00AB43C6">
        <w:t>– наименование органа управления;</w:t>
      </w:r>
    </w:p>
    <w:p w:rsidR="00AB43C6" w:rsidRPr="00AB43C6" w:rsidRDefault="00AB43C6" w:rsidP="00AB43C6">
      <w:pPr>
        <w:pStyle w:val="ab"/>
        <w:tabs>
          <w:tab w:val="left" w:pos="567"/>
          <w:tab w:val="left" w:pos="851"/>
        </w:tabs>
        <w:ind w:left="0" w:firstLine="357"/>
        <w:jc w:val="both"/>
      </w:pPr>
      <w:r w:rsidRPr="00AB43C6">
        <w:t>– наличие прав юридического лица (да, нет);</w:t>
      </w:r>
    </w:p>
    <w:p w:rsidR="00AB43C6" w:rsidRPr="00AB43C6" w:rsidRDefault="00AB43C6" w:rsidP="00AB43C6">
      <w:pPr>
        <w:pStyle w:val="ab"/>
        <w:tabs>
          <w:tab w:val="left" w:pos="567"/>
          <w:tab w:val="left" w:pos="851"/>
        </w:tabs>
        <w:ind w:left="0" w:firstLine="357"/>
        <w:jc w:val="both"/>
      </w:pPr>
      <w:r w:rsidRPr="00AB43C6">
        <w:t>– наличие прав учредителя (да, нет);</w:t>
      </w:r>
    </w:p>
    <w:p w:rsidR="00AB43C6" w:rsidRPr="00AB43C6" w:rsidRDefault="00AB43C6" w:rsidP="00AB43C6">
      <w:pPr>
        <w:pStyle w:val="ab"/>
        <w:tabs>
          <w:tab w:val="left" w:pos="567"/>
          <w:tab w:val="left" w:pos="851"/>
        </w:tabs>
        <w:ind w:left="0" w:firstLine="357"/>
        <w:jc w:val="both"/>
        <w:rPr>
          <w:spacing w:val="-4"/>
        </w:rPr>
      </w:pPr>
      <w:r w:rsidRPr="00AB43C6">
        <w:t xml:space="preserve">– </w:t>
      </w:r>
      <w:r w:rsidRPr="00AB43C6">
        <w:rPr>
          <w:spacing w:val="-4"/>
        </w:rPr>
        <w:t xml:space="preserve">ФИО, телефон руководителя органа управления культуры; </w:t>
      </w:r>
      <w:proofErr w:type="spellStart"/>
      <w:r w:rsidRPr="00AB43C6">
        <w:rPr>
          <w:spacing w:val="-4"/>
        </w:rPr>
        <w:t>e-mail</w:t>
      </w:r>
      <w:proofErr w:type="spellEnd"/>
      <w:r w:rsidRPr="00AB43C6">
        <w:rPr>
          <w:spacing w:val="-4"/>
        </w:rPr>
        <w:t>.</w:t>
      </w:r>
    </w:p>
    <w:p w:rsidR="00AB43C6" w:rsidRPr="00AB43C6" w:rsidRDefault="00AB43C6" w:rsidP="00AB43C6">
      <w:pPr>
        <w:pStyle w:val="ab"/>
        <w:tabs>
          <w:tab w:val="left" w:pos="567"/>
          <w:tab w:val="left" w:pos="851"/>
        </w:tabs>
        <w:ind w:left="0" w:firstLine="357"/>
        <w:jc w:val="both"/>
      </w:pPr>
    </w:p>
    <w:p w:rsidR="00AB43C6" w:rsidRPr="00AB43C6" w:rsidRDefault="00AB43C6" w:rsidP="00AB43C6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b/>
        </w:rPr>
      </w:pPr>
      <w:r w:rsidRPr="00AB43C6">
        <w:rPr>
          <w:b/>
        </w:rPr>
        <w:t>Общие сведения о сети учреждений культуры муниципального образования</w:t>
      </w:r>
    </w:p>
    <w:p w:rsidR="00AB43C6" w:rsidRPr="00AB43C6" w:rsidRDefault="00AB43C6" w:rsidP="00AB43C6">
      <w:pPr>
        <w:pStyle w:val="ab"/>
        <w:tabs>
          <w:tab w:val="left" w:pos="567"/>
          <w:tab w:val="left" w:pos="851"/>
        </w:tabs>
        <w:ind w:left="357"/>
        <w:jc w:val="both"/>
        <w:rPr>
          <w:b/>
        </w:rPr>
      </w:pPr>
    </w:p>
    <w:tbl>
      <w:tblPr>
        <w:tblW w:w="136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537"/>
        <w:gridCol w:w="1701"/>
        <w:gridCol w:w="2127"/>
        <w:gridCol w:w="1418"/>
        <w:gridCol w:w="1419"/>
        <w:gridCol w:w="1983"/>
      </w:tblGrid>
      <w:tr w:rsidR="00AB43C6" w:rsidRPr="00AB43C6" w:rsidTr="00AB43C6">
        <w:trPr>
          <w:trHeight w:val="383"/>
        </w:trPr>
        <w:tc>
          <w:tcPr>
            <w:tcW w:w="425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№</w:t>
            </w:r>
          </w:p>
        </w:tc>
        <w:tc>
          <w:tcPr>
            <w:tcW w:w="4537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 xml:space="preserve">Сеть по видам учреждений </w:t>
            </w:r>
          </w:p>
          <w:p w:rsidR="00AB43C6" w:rsidRPr="00AB43C6" w:rsidRDefault="00AB43C6" w:rsidP="00AB43C6">
            <w:pPr>
              <w:jc w:val="center"/>
            </w:pPr>
            <w:r w:rsidRPr="00AB43C6">
              <w:t>на 01.01.2018 г.</w:t>
            </w:r>
          </w:p>
        </w:tc>
        <w:tc>
          <w:tcPr>
            <w:tcW w:w="6665" w:type="dxa"/>
            <w:gridSpan w:val="4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юридические лица</w:t>
            </w:r>
          </w:p>
        </w:tc>
        <w:tc>
          <w:tcPr>
            <w:tcW w:w="1983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всего сетевых единиц муниципальных учреждений культуры</w:t>
            </w:r>
          </w:p>
        </w:tc>
      </w:tr>
      <w:tr w:rsidR="00AB43C6" w:rsidRPr="00AB43C6" w:rsidTr="00AB43C6">
        <w:trPr>
          <w:trHeight w:val="383"/>
        </w:trPr>
        <w:tc>
          <w:tcPr>
            <w:tcW w:w="425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4537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 xml:space="preserve">Всего, в т. ч. других ведомств, </w:t>
            </w:r>
          </w:p>
          <w:p w:rsidR="00AB43C6" w:rsidRPr="00AB43C6" w:rsidRDefault="00AB43C6" w:rsidP="00AB43C6">
            <w:pPr>
              <w:jc w:val="center"/>
            </w:pPr>
            <w:r w:rsidRPr="00AB43C6">
              <w:t xml:space="preserve">ед. </w:t>
            </w:r>
          </w:p>
        </w:tc>
        <w:tc>
          <w:tcPr>
            <w:tcW w:w="2127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 xml:space="preserve">Из них муниципальных, всего, ед. 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для муниципального района</w:t>
            </w:r>
          </w:p>
        </w:tc>
        <w:tc>
          <w:tcPr>
            <w:tcW w:w="1983" w:type="dxa"/>
            <w:vMerge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AB43C6">
        <w:trPr>
          <w:trHeight w:val="437"/>
        </w:trPr>
        <w:tc>
          <w:tcPr>
            <w:tcW w:w="425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4537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701" w:type="dxa"/>
            <w:vMerge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на уровне района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на уровне поселений</w:t>
            </w:r>
          </w:p>
        </w:tc>
        <w:tc>
          <w:tcPr>
            <w:tcW w:w="1983" w:type="dxa"/>
            <w:vMerge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AB43C6">
        <w:tc>
          <w:tcPr>
            <w:tcW w:w="425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1.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jc w:val="both"/>
            </w:pPr>
            <w:proofErr w:type="spellStart"/>
            <w:r w:rsidRPr="00AB43C6">
              <w:t>Культурно-досуговые</w:t>
            </w:r>
            <w:proofErr w:type="spellEnd"/>
            <w:r w:rsidRPr="00AB43C6">
              <w:t xml:space="preserve"> </w:t>
            </w:r>
          </w:p>
        </w:tc>
        <w:tc>
          <w:tcPr>
            <w:tcW w:w="1701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</w:tr>
      <w:tr w:rsidR="00AB43C6" w:rsidRPr="00AB43C6" w:rsidTr="00AB43C6">
        <w:tc>
          <w:tcPr>
            <w:tcW w:w="425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jc w:val="both"/>
            </w:pPr>
            <w:r w:rsidRPr="00AB43C6">
              <w:t>Библиотеки</w:t>
            </w:r>
          </w:p>
        </w:tc>
        <w:tc>
          <w:tcPr>
            <w:tcW w:w="1701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B43C6" w:rsidRPr="00AB43C6" w:rsidRDefault="00AB43C6" w:rsidP="00AB43C6">
            <w:pPr>
              <w:jc w:val="both"/>
            </w:pPr>
          </w:p>
        </w:tc>
        <w:tc>
          <w:tcPr>
            <w:tcW w:w="1983" w:type="dxa"/>
          </w:tcPr>
          <w:p w:rsidR="00AB43C6" w:rsidRPr="00AB43C6" w:rsidRDefault="00AB43C6" w:rsidP="00AB43C6">
            <w:pPr>
              <w:jc w:val="both"/>
            </w:pPr>
          </w:p>
        </w:tc>
      </w:tr>
      <w:tr w:rsidR="00AB43C6" w:rsidRPr="00AB43C6" w:rsidTr="00AB43C6">
        <w:tc>
          <w:tcPr>
            <w:tcW w:w="425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3.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jc w:val="both"/>
            </w:pPr>
            <w:r w:rsidRPr="00AB43C6">
              <w:t>Музеи</w:t>
            </w:r>
          </w:p>
        </w:tc>
        <w:tc>
          <w:tcPr>
            <w:tcW w:w="1701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B43C6" w:rsidRPr="00AB43C6" w:rsidRDefault="00AB43C6" w:rsidP="00AB43C6">
            <w:pPr>
              <w:jc w:val="both"/>
            </w:pPr>
          </w:p>
        </w:tc>
        <w:tc>
          <w:tcPr>
            <w:tcW w:w="1983" w:type="dxa"/>
          </w:tcPr>
          <w:p w:rsidR="00AB43C6" w:rsidRPr="00AB43C6" w:rsidRDefault="00AB43C6" w:rsidP="00AB43C6">
            <w:pPr>
              <w:jc w:val="both"/>
            </w:pPr>
          </w:p>
        </w:tc>
      </w:tr>
      <w:tr w:rsidR="00AB43C6" w:rsidRPr="00AB43C6" w:rsidTr="00AB43C6">
        <w:tc>
          <w:tcPr>
            <w:tcW w:w="425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4.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jc w:val="both"/>
            </w:pPr>
            <w:r w:rsidRPr="00AB43C6">
              <w:t>Кинозалы, кинотеатры</w:t>
            </w:r>
          </w:p>
        </w:tc>
        <w:tc>
          <w:tcPr>
            <w:tcW w:w="1701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B43C6" w:rsidRPr="00AB43C6" w:rsidRDefault="00AB43C6" w:rsidP="00AB43C6">
            <w:pPr>
              <w:jc w:val="both"/>
            </w:pPr>
          </w:p>
        </w:tc>
        <w:tc>
          <w:tcPr>
            <w:tcW w:w="1983" w:type="dxa"/>
          </w:tcPr>
          <w:p w:rsidR="00AB43C6" w:rsidRPr="00AB43C6" w:rsidRDefault="00AB43C6" w:rsidP="00AB43C6">
            <w:pPr>
              <w:jc w:val="both"/>
            </w:pPr>
          </w:p>
        </w:tc>
      </w:tr>
      <w:tr w:rsidR="00AB43C6" w:rsidRPr="00AB43C6" w:rsidTr="00AB43C6">
        <w:tc>
          <w:tcPr>
            <w:tcW w:w="425" w:type="dxa"/>
          </w:tcPr>
          <w:p w:rsidR="00AB43C6" w:rsidRPr="00AB43C6" w:rsidRDefault="00AB43C6" w:rsidP="00AB43C6">
            <w:pPr>
              <w:jc w:val="center"/>
            </w:pPr>
            <w:r w:rsidRPr="00AB43C6">
              <w:t>5.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ind w:right="-108"/>
            </w:pPr>
            <w:r w:rsidRPr="00AB43C6">
              <w:rPr>
                <w:spacing w:val="-6"/>
              </w:rPr>
              <w:t>дополнительного</w:t>
            </w:r>
            <w:r w:rsidRPr="00AB43C6">
              <w:t xml:space="preserve"> образования детей</w:t>
            </w:r>
          </w:p>
        </w:tc>
        <w:tc>
          <w:tcPr>
            <w:tcW w:w="1701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B43C6" w:rsidRPr="00AB43C6" w:rsidRDefault="00AB43C6" w:rsidP="00AB43C6">
            <w:pPr>
              <w:jc w:val="both"/>
            </w:pPr>
          </w:p>
        </w:tc>
        <w:tc>
          <w:tcPr>
            <w:tcW w:w="1983" w:type="dxa"/>
          </w:tcPr>
          <w:p w:rsidR="00AB43C6" w:rsidRPr="00AB43C6" w:rsidRDefault="00AB43C6" w:rsidP="00AB43C6">
            <w:pPr>
              <w:jc w:val="both"/>
            </w:pPr>
          </w:p>
        </w:tc>
      </w:tr>
      <w:tr w:rsidR="00AB43C6" w:rsidRPr="00AB43C6" w:rsidTr="00AB43C6">
        <w:tc>
          <w:tcPr>
            <w:tcW w:w="425" w:type="dxa"/>
          </w:tcPr>
          <w:p w:rsidR="00AB43C6" w:rsidRPr="00AB43C6" w:rsidRDefault="00AB43C6" w:rsidP="00AB43C6">
            <w:pPr>
              <w:jc w:val="center"/>
            </w:pPr>
            <w:r w:rsidRPr="00AB43C6">
              <w:t>6.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ind w:right="-108"/>
              <w:jc w:val="both"/>
            </w:pPr>
            <w:r w:rsidRPr="00AB43C6">
              <w:t>Театры (профессиональные)</w:t>
            </w:r>
          </w:p>
        </w:tc>
        <w:tc>
          <w:tcPr>
            <w:tcW w:w="1701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B43C6" w:rsidRPr="00AB43C6" w:rsidRDefault="00AB43C6" w:rsidP="00AB43C6">
            <w:pPr>
              <w:jc w:val="both"/>
            </w:pPr>
          </w:p>
        </w:tc>
        <w:tc>
          <w:tcPr>
            <w:tcW w:w="1983" w:type="dxa"/>
          </w:tcPr>
          <w:p w:rsidR="00AB43C6" w:rsidRPr="00AB43C6" w:rsidRDefault="00AB43C6" w:rsidP="00AB43C6">
            <w:pPr>
              <w:jc w:val="both"/>
            </w:pPr>
          </w:p>
        </w:tc>
      </w:tr>
      <w:tr w:rsidR="00AB43C6" w:rsidRPr="00AB43C6" w:rsidTr="00AB43C6">
        <w:tc>
          <w:tcPr>
            <w:tcW w:w="425" w:type="dxa"/>
          </w:tcPr>
          <w:p w:rsidR="00AB43C6" w:rsidRPr="00AB43C6" w:rsidRDefault="00AB43C6" w:rsidP="00AB43C6">
            <w:pPr>
              <w:jc w:val="center"/>
            </w:pPr>
            <w:r w:rsidRPr="00AB43C6">
              <w:t>7.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jc w:val="both"/>
            </w:pPr>
            <w:r w:rsidRPr="00AB43C6">
              <w:t>Парки</w:t>
            </w:r>
          </w:p>
        </w:tc>
        <w:tc>
          <w:tcPr>
            <w:tcW w:w="1701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B43C6" w:rsidRPr="00AB43C6" w:rsidRDefault="00AB43C6" w:rsidP="00AB43C6">
            <w:pPr>
              <w:jc w:val="both"/>
            </w:pPr>
          </w:p>
        </w:tc>
        <w:tc>
          <w:tcPr>
            <w:tcW w:w="1983" w:type="dxa"/>
          </w:tcPr>
          <w:p w:rsidR="00AB43C6" w:rsidRPr="00AB43C6" w:rsidRDefault="00AB43C6" w:rsidP="00AB43C6">
            <w:pPr>
              <w:jc w:val="both"/>
            </w:pPr>
          </w:p>
        </w:tc>
      </w:tr>
      <w:tr w:rsidR="00AB43C6" w:rsidRPr="00AB43C6" w:rsidTr="00AB43C6">
        <w:tc>
          <w:tcPr>
            <w:tcW w:w="425" w:type="dxa"/>
          </w:tcPr>
          <w:p w:rsidR="00AB43C6" w:rsidRPr="00AB43C6" w:rsidRDefault="00AB43C6" w:rsidP="00AB43C6">
            <w:pPr>
              <w:jc w:val="both"/>
            </w:pPr>
          </w:p>
        </w:tc>
        <w:tc>
          <w:tcPr>
            <w:tcW w:w="4537" w:type="dxa"/>
          </w:tcPr>
          <w:p w:rsidR="00AB43C6" w:rsidRPr="00AB43C6" w:rsidRDefault="00AB43C6" w:rsidP="00AB43C6">
            <w:pPr>
              <w:jc w:val="both"/>
            </w:pPr>
            <w:r w:rsidRPr="00AB43C6">
              <w:t>Итого:</w:t>
            </w:r>
          </w:p>
        </w:tc>
        <w:tc>
          <w:tcPr>
            <w:tcW w:w="1701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AB43C6" w:rsidRPr="00AB43C6" w:rsidRDefault="00AB43C6" w:rsidP="00AB43C6">
            <w:pPr>
              <w:jc w:val="center"/>
              <w:rPr>
                <w:b/>
              </w:rPr>
            </w:pPr>
          </w:p>
        </w:tc>
      </w:tr>
    </w:tbl>
    <w:p w:rsidR="00AB43C6" w:rsidRPr="00AB43C6" w:rsidRDefault="00AB43C6" w:rsidP="00AB43C6">
      <w:pPr>
        <w:pStyle w:val="ab"/>
        <w:spacing w:line="230" w:lineRule="auto"/>
        <w:ind w:left="0" w:firstLine="357"/>
        <w:jc w:val="both"/>
        <w:rPr>
          <w:b/>
          <w:i/>
        </w:rPr>
      </w:pPr>
    </w:p>
    <w:p w:rsidR="00AB43C6" w:rsidRPr="00AB43C6" w:rsidRDefault="00AB43C6" w:rsidP="00AB43C6">
      <w:pPr>
        <w:pStyle w:val="ab"/>
        <w:ind w:left="0" w:firstLine="357"/>
        <w:jc w:val="both"/>
        <w:rPr>
          <w:i/>
        </w:rPr>
      </w:pPr>
      <w:r w:rsidRPr="00AB43C6">
        <w:rPr>
          <w:b/>
          <w:i/>
        </w:rPr>
        <w:t xml:space="preserve">Примечание: </w:t>
      </w:r>
      <w:r w:rsidRPr="00AB43C6">
        <w:rPr>
          <w:i/>
        </w:rPr>
        <w:t xml:space="preserve">1. В графе </w:t>
      </w:r>
      <w:r w:rsidRPr="00AB43C6">
        <w:rPr>
          <w:b/>
          <w:i/>
        </w:rPr>
        <w:t>«Всего»</w:t>
      </w:r>
      <w:r w:rsidRPr="00AB43C6">
        <w:rPr>
          <w:i/>
        </w:rPr>
        <w:t xml:space="preserve"> указывается общее количество учреждений культуры в статусе юридического лица, расположенных на территории городского округа/муниципального района, включая областные, частные, других ведомств.</w:t>
      </w:r>
    </w:p>
    <w:p w:rsidR="00AB43C6" w:rsidRPr="00AB43C6" w:rsidRDefault="00AB43C6" w:rsidP="00AB43C6">
      <w:pPr>
        <w:pStyle w:val="ab"/>
        <w:numPr>
          <w:ilvl w:val="0"/>
          <w:numId w:val="1"/>
        </w:numPr>
        <w:ind w:left="0" w:firstLine="357"/>
        <w:jc w:val="both"/>
        <w:rPr>
          <w:i/>
        </w:rPr>
      </w:pPr>
      <w:r w:rsidRPr="00AB43C6">
        <w:rPr>
          <w:i/>
        </w:rPr>
        <w:t>Общее число библиотек указывается за исключением школьных библиотек.</w:t>
      </w:r>
    </w:p>
    <w:p w:rsidR="00AB43C6" w:rsidRPr="00AB43C6" w:rsidRDefault="00AB43C6" w:rsidP="00AB43C6">
      <w:pPr>
        <w:pStyle w:val="ab"/>
        <w:numPr>
          <w:ilvl w:val="0"/>
          <w:numId w:val="1"/>
        </w:numPr>
        <w:spacing w:line="235" w:lineRule="auto"/>
        <w:ind w:left="0" w:firstLine="357"/>
        <w:jc w:val="both"/>
        <w:rPr>
          <w:i/>
        </w:rPr>
      </w:pPr>
      <w:r w:rsidRPr="00AB43C6">
        <w:rPr>
          <w:i/>
        </w:rPr>
        <w:t>По пункту 4 – учитываются как отдельно стоящие кинотеатры, так и кинозалы, расположенные в торговых, развлекательных и т. п. центрах.</w:t>
      </w:r>
    </w:p>
    <w:p w:rsidR="00AB43C6" w:rsidRPr="00AB43C6" w:rsidRDefault="00AB43C6" w:rsidP="00AB43C6">
      <w:pPr>
        <w:pStyle w:val="ab"/>
        <w:numPr>
          <w:ilvl w:val="0"/>
          <w:numId w:val="1"/>
        </w:numPr>
        <w:spacing w:line="235" w:lineRule="auto"/>
        <w:ind w:left="0" w:firstLine="357"/>
        <w:jc w:val="both"/>
        <w:rPr>
          <w:b/>
          <w:i/>
        </w:rPr>
      </w:pPr>
      <w:r w:rsidRPr="00AB43C6">
        <w:rPr>
          <w:i/>
        </w:rPr>
        <w:lastRenderedPageBreak/>
        <w:t xml:space="preserve">В графе </w:t>
      </w:r>
      <w:r w:rsidRPr="00AB43C6">
        <w:rPr>
          <w:b/>
          <w:i/>
        </w:rPr>
        <w:t xml:space="preserve">«Всего сетевых единиц…» </w:t>
      </w:r>
      <w:r w:rsidRPr="00AB43C6">
        <w:rPr>
          <w:i/>
        </w:rPr>
        <w:t xml:space="preserve">указывается общее число муниципальных учреждений культуры, расположенных на территории муниципального района/городского округа. </w:t>
      </w:r>
      <w:r w:rsidRPr="00AB43C6">
        <w:rPr>
          <w:i/>
          <w:color w:val="000000"/>
          <w:shd w:val="clear" w:color="auto" w:fill="FFFFFF"/>
        </w:rPr>
        <w:t xml:space="preserve">Под </w:t>
      </w:r>
      <w:r w:rsidRPr="00AB43C6">
        <w:rPr>
          <w:b/>
          <w:i/>
          <w:color w:val="000000"/>
          <w:shd w:val="clear" w:color="auto" w:fill="FFFFFF"/>
        </w:rPr>
        <w:t xml:space="preserve">«сетевой единицей» </w:t>
      </w:r>
      <w:r w:rsidRPr="00AB43C6">
        <w:rPr>
          <w:i/>
          <w:color w:val="000000"/>
          <w:shd w:val="clear" w:color="auto" w:fill="FFFFFF"/>
        </w:rPr>
        <w:t>следует понимать организацию культуры, оказывающую услуги в пределах одного здания (помещения), а также ее филиалы либо отделы, оказывающие услуги в отдельно стоящих зданиях, либо в помещениях учреждений культуры иных функциональных видов, либо в помещениях иных населенных пунктов</w:t>
      </w:r>
    </w:p>
    <w:p w:rsidR="00AB43C6" w:rsidRP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AB43C6">
        <w:rPr>
          <w:b/>
        </w:rPr>
        <w:t>Сведения об учреждениях культуры принимавших или принимающих участие в федеральных, областных программах</w:t>
      </w:r>
    </w:p>
    <w:p w:rsidR="00AB43C6" w:rsidRP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tbl>
      <w:tblPr>
        <w:tblW w:w="14601" w:type="dxa"/>
        <w:tblInd w:w="108" w:type="dxa"/>
        <w:tblLook w:val="04A0"/>
      </w:tblPr>
      <w:tblGrid>
        <w:gridCol w:w="6096"/>
        <w:gridCol w:w="5954"/>
        <w:gridCol w:w="2551"/>
      </w:tblGrid>
      <w:tr w:rsidR="00AB43C6" w:rsidRPr="00AB43C6" w:rsidTr="00AB43C6">
        <w:tc>
          <w:tcPr>
            <w:tcW w:w="609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 w:rsidRPr="00AB43C6">
              <w:t>Полное наименование учреждения</w:t>
            </w:r>
          </w:p>
        </w:tc>
        <w:tc>
          <w:tcPr>
            <w:tcW w:w="595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 w:rsidRPr="00AB43C6">
              <w:t>Программа</w:t>
            </w:r>
          </w:p>
        </w:tc>
        <w:tc>
          <w:tcPr>
            <w:tcW w:w="255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 w:rsidRPr="00AB43C6">
              <w:t>Год участия</w:t>
            </w:r>
          </w:p>
        </w:tc>
      </w:tr>
      <w:tr w:rsidR="00AB43C6" w:rsidRPr="00AB43C6" w:rsidTr="00AB43C6">
        <w:tc>
          <w:tcPr>
            <w:tcW w:w="609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</w:rPr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AB43C6">
        <w:rPr>
          <w:b/>
        </w:rPr>
        <w:t xml:space="preserve">Сведения об оптимизации сети учреждений культуры в 2018 г. </w:t>
      </w:r>
      <w:r w:rsidRPr="00AB43C6">
        <w:rPr>
          <w:rFonts w:ascii="Times New Roman Полужирный" w:hAnsi="Times New Roman Полужирный"/>
          <w:b/>
        </w:rPr>
        <w:t>(открытие, ликвидация, реорганизация, объединение в</w:t>
      </w:r>
      <w:r w:rsidRPr="00AB43C6">
        <w:rPr>
          <w:rFonts w:asciiTheme="minorHAnsi" w:hAnsiTheme="minorHAnsi"/>
          <w:b/>
        </w:rPr>
        <w:t> </w:t>
      </w:r>
      <w:r w:rsidRPr="00AB43C6">
        <w:rPr>
          <w:rFonts w:ascii="Times New Roman Полужирный" w:hAnsi="Times New Roman Полужирный"/>
          <w:b/>
        </w:rPr>
        <w:t>интегрированные</w:t>
      </w:r>
      <w:r w:rsidRPr="00AB43C6">
        <w:rPr>
          <w:b/>
        </w:rPr>
        <w:t xml:space="preserve"> учреждения и т. п.)</w:t>
      </w:r>
    </w:p>
    <w:p w:rsidR="00AB43C6" w:rsidRP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tbl>
      <w:tblPr>
        <w:tblW w:w="14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1"/>
        <w:gridCol w:w="3221"/>
        <w:gridCol w:w="5882"/>
        <w:gridCol w:w="1565"/>
      </w:tblGrid>
      <w:tr w:rsidR="00AB43C6" w:rsidRPr="00AB43C6" w:rsidTr="00AB43C6">
        <w:trPr>
          <w:jc w:val="center"/>
        </w:trPr>
        <w:tc>
          <w:tcPr>
            <w:tcW w:w="359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 w:rsidRPr="00AB43C6">
              <w:t>Вид оптимизации сети</w:t>
            </w:r>
          </w:p>
        </w:tc>
        <w:tc>
          <w:tcPr>
            <w:tcW w:w="322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 w:rsidRPr="00AB43C6">
              <w:t>Населенный пункт</w:t>
            </w:r>
          </w:p>
        </w:tc>
        <w:tc>
          <w:tcPr>
            <w:tcW w:w="588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 w:rsidRPr="00AB43C6">
              <w:t>Документ органов власти о принятии решения</w:t>
            </w:r>
          </w:p>
        </w:tc>
        <w:tc>
          <w:tcPr>
            <w:tcW w:w="156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 w:rsidRPr="00AB43C6">
              <w:t>Причина оптимизации</w:t>
            </w:r>
          </w:p>
        </w:tc>
      </w:tr>
      <w:tr w:rsidR="00AB43C6" w:rsidRPr="00AB43C6" w:rsidTr="00AB43C6">
        <w:trPr>
          <w:jc w:val="center"/>
        </w:trPr>
        <w:tc>
          <w:tcPr>
            <w:tcW w:w="3591" w:type="dxa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both"/>
            </w:pPr>
          </w:p>
        </w:tc>
        <w:tc>
          <w:tcPr>
            <w:tcW w:w="3221" w:type="dxa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both"/>
            </w:pPr>
          </w:p>
        </w:tc>
        <w:tc>
          <w:tcPr>
            <w:tcW w:w="5882" w:type="dxa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both"/>
            </w:pPr>
          </w:p>
        </w:tc>
        <w:tc>
          <w:tcPr>
            <w:tcW w:w="1565" w:type="dxa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both"/>
            </w:pPr>
          </w:p>
        </w:tc>
      </w:tr>
    </w:tbl>
    <w:p w:rsidR="00AB43C6" w:rsidRPr="00AB43C6" w:rsidRDefault="00AB43C6" w:rsidP="00AB43C6">
      <w:pPr>
        <w:pStyle w:val="ab"/>
        <w:spacing w:line="235" w:lineRule="auto"/>
        <w:ind w:left="0" w:firstLine="357"/>
        <w:jc w:val="both"/>
        <w:rPr>
          <w:b/>
          <w:i/>
        </w:rPr>
      </w:pPr>
    </w:p>
    <w:p w:rsidR="00AB43C6" w:rsidRPr="00AB43C6" w:rsidRDefault="00AB43C6" w:rsidP="00AB43C6">
      <w:pPr>
        <w:pStyle w:val="ab"/>
        <w:spacing w:line="235" w:lineRule="auto"/>
        <w:ind w:left="0" w:firstLine="357"/>
        <w:jc w:val="both"/>
        <w:rPr>
          <w:i/>
        </w:rPr>
      </w:pPr>
      <w:r w:rsidRPr="00AB43C6">
        <w:rPr>
          <w:b/>
          <w:i/>
        </w:rPr>
        <w:t xml:space="preserve">Примечание: </w:t>
      </w:r>
      <w:r w:rsidRPr="00AB43C6">
        <w:rPr>
          <w:i/>
        </w:rPr>
        <w:t>таблица действительна для юридических лиц и структурных подразделений, входящих в состав юридического лица.</w:t>
      </w:r>
    </w:p>
    <w:p w:rsidR="00AB43C6" w:rsidRPr="00AB43C6" w:rsidRDefault="00AB43C6" w:rsidP="00AB43C6">
      <w:pPr>
        <w:pStyle w:val="ab"/>
        <w:spacing w:line="235" w:lineRule="auto"/>
        <w:ind w:left="0" w:firstLine="357"/>
        <w:jc w:val="both"/>
        <w:rPr>
          <w:i/>
        </w:rPr>
      </w:pPr>
    </w:p>
    <w:p w:rsidR="00AB43C6" w:rsidRPr="00AB43C6" w:rsidRDefault="00AB43C6" w:rsidP="00AB43C6">
      <w:pPr>
        <w:pStyle w:val="ab"/>
        <w:spacing w:line="235" w:lineRule="auto"/>
        <w:ind w:left="0" w:firstLine="357"/>
        <w:jc w:val="both"/>
        <w:rPr>
          <w:b/>
        </w:rPr>
      </w:pPr>
      <w:r w:rsidRPr="00AB43C6">
        <w:rPr>
          <w:b/>
        </w:rPr>
        <w:t>Сведения о строительстве, реконструкции, капитальном ремонте учреждений</w:t>
      </w:r>
    </w:p>
    <w:tbl>
      <w:tblPr>
        <w:tblW w:w="13610" w:type="dxa"/>
        <w:jc w:val="center"/>
        <w:tblLook w:val="04A0"/>
      </w:tblPr>
      <w:tblGrid>
        <w:gridCol w:w="6137"/>
        <w:gridCol w:w="2758"/>
        <w:gridCol w:w="1559"/>
        <w:gridCol w:w="1293"/>
        <w:gridCol w:w="1863"/>
      </w:tblGrid>
      <w:tr w:rsidR="00AB43C6" w:rsidRPr="00AB43C6" w:rsidTr="00AB43C6">
        <w:trPr>
          <w:jc w:val="center"/>
        </w:trPr>
        <w:tc>
          <w:tcPr>
            <w:tcW w:w="6137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Вид работ</w:t>
            </w:r>
          </w:p>
        </w:tc>
        <w:tc>
          <w:tcPr>
            <w:tcW w:w="2758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наименование учреждения, населенный пункт</w:t>
            </w:r>
          </w:p>
        </w:tc>
        <w:tc>
          <w:tcPr>
            <w:tcW w:w="4715" w:type="dxa"/>
            <w:gridSpan w:val="3"/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 xml:space="preserve">средства, </w:t>
            </w:r>
          </w:p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тыс. руб.</w:t>
            </w:r>
          </w:p>
        </w:tc>
      </w:tr>
      <w:tr w:rsidR="00AB43C6" w:rsidRPr="00AB43C6" w:rsidTr="00AB43C6">
        <w:trPr>
          <w:jc w:val="center"/>
        </w:trPr>
        <w:tc>
          <w:tcPr>
            <w:tcW w:w="6137" w:type="dxa"/>
            <w:vMerge/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</w:p>
        </w:tc>
        <w:tc>
          <w:tcPr>
            <w:tcW w:w="2758" w:type="dxa"/>
            <w:vMerge/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федеральные</w:t>
            </w:r>
          </w:p>
        </w:tc>
        <w:tc>
          <w:tcPr>
            <w:tcW w:w="1293" w:type="dxa"/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областные</w:t>
            </w:r>
          </w:p>
        </w:tc>
        <w:tc>
          <w:tcPr>
            <w:tcW w:w="1863" w:type="dxa"/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муниципальные</w:t>
            </w:r>
          </w:p>
        </w:tc>
      </w:tr>
      <w:tr w:rsidR="00AB43C6" w:rsidRPr="00AB43C6" w:rsidTr="00AB43C6">
        <w:trPr>
          <w:jc w:val="center"/>
        </w:trPr>
        <w:tc>
          <w:tcPr>
            <w:tcW w:w="6137" w:type="dxa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</w:pPr>
            <w:r w:rsidRPr="00AB43C6">
              <w:rPr>
                <w:spacing w:val="-8"/>
              </w:rPr>
              <w:t>Сдано в эксплуатацию</w:t>
            </w:r>
            <w:r w:rsidRPr="00AB43C6">
              <w:t xml:space="preserve"> после масштабной реконструкции</w:t>
            </w:r>
          </w:p>
        </w:tc>
        <w:tc>
          <w:tcPr>
            <w:tcW w:w="2758" w:type="dxa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  <w:rPr>
                <w:b/>
              </w:rPr>
            </w:pPr>
          </w:p>
        </w:tc>
        <w:tc>
          <w:tcPr>
            <w:tcW w:w="1863" w:type="dxa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  <w:rPr>
                <w:b/>
              </w:rPr>
            </w:pPr>
          </w:p>
        </w:tc>
      </w:tr>
      <w:tr w:rsidR="00AB43C6" w:rsidRPr="00AB43C6" w:rsidTr="00AB43C6">
        <w:trPr>
          <w:jc w:val="center"/>
        </w:trPr>
        <w:tc>
          <w:tcPr>
            <w:tcW w:w="6137" w:type="dxa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</w:pPr>
            <w:r w:rsidRPr="00AB43C6">
              <w:rPr>
                <w:spacing w:val="-8"/>
              </w:rPr>
              <w:t>Сдано в эксплуатацию</w:t>
            </w:r>
            <w:r w:rsidRPr="00AB43C6">
              <w:t xml:space="preserve"> после капитального ремонта</w:t>
            </w:r>
          </w:p>
        </w:tc>
        <w:tc>
          <w:tcPr>
            <w:tcW w:w="2758" w:type="dxa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  <w:rPr>
                <w:b/>
              </w:rPr>
            </w:pPr>
          </w:p>
        </w:tc>
        <w:tc>
          <w:tcPr>
            <w:tcW w:w="1863" w:type="dxa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  <w:rPr>
                <w:b/>
              </w:rPr>
            </w:pPr>
          </w:p>
        </w:tc>
      </w:tr>
      <w:tr w:rsidR="00AB43C6" w:rsidRPr="00AB43C6" w:rsidTr="00AB43C6">
        <w:trPr>
          <w:jc w:val="center"/>
        </w:trPr>
        <w:tc>
          <w:tcPr>
            <w:tcW w:w="6137" w:type="dxa"/>
          </w:tcPr>
          <w:p w:rsidR="00AB43C6" w:rsidRPr="00AB43C6" w:rsidRDefault="00AB43C6" w:rsidP="00AB43C6">
            <w:pPr>
              <w:pStyle w:val="ab"/>
              <w:ind w:left="0"/>
              <w:jc w:val="both"/>
            </w:pPr>
            <w:r w:rsidRPr="00AB43C6">
              <w:t>Капитальный ремонт</w:t>
            </w:r>
          </w:p>
        </w:tc>
        <w:tc>
          <w:tcPr>
            <w:tcW w:w="2758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1863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</w:tr>
      <w:tr w:rsidR="00AB43C6" w:rsidRPr="00AB43C6" w:rsidTr="00AB43C6">
        <w:trPr>
          <w:jc w:val="center"/>
        </w:trPr>
        <w:tc>
          <w:tcPr>
            <w:tcW w:w="6137" w:type="dxa"/>
          </w:tcPr>
          <w:p w:rsidR="00AB43C6" w:rsidRPr="00AB43C6" w:rsidRDefault="00AB43C6" w:rsidP="00AB43C6">
            <w:pPr>
              <w:pStyle w:val="ab"/>
              <w:ind w:left="0"/>
              <w:jc w:val="both"/>
            </w:pPr>
            <w:r w:rsidRPr="00AB43C6">
              <w:t>Текущий ремонт</w:t>
            </w:r>
          </w:p>
        </w:tc>
        <w:tc>
          <w:tcPr>
            <w:tcW w:w="2758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1863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</w:tr>
      <w:tr w:rsidR="00AB43C6" w:rsidRPr="00AB43C6" w:rsidTr="00AB43C6">
        <w:trPr>
          <w:jc w:val="center"/>
        </w:trPr>
        <w:tc>
          <w:tcPr>
            <w:tcW w:w="6137" w:type="dxa"/>
          </w:tcPr>
          <w:p w:rsidR="00AB43C6" w:rsidRPr="00AB43C6" w:rsidRDefault="00AB43C6" w:rsidP="00AB43C6">
            <w:pPr>
              <w:pStyle w:val="ab"/>
              <w:ind w:left="0"/>
              <w:jc w:val="both"/>
            </w:pPr>
            <w:r w:rsidRPr="00AB43C6">
              <w:t>Строительство</w:t>
            </w:r>
          </w:p>
        </w:tc>
        <w:tc>
          <w:tcPr>
            <w:tcW w:w="2758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1863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</w:tr>
    </w:tbl>
    <w:p w:rsidR="00AB43C6" w:rsidRPr="00AB43C6" w:rsidRDefault="00AB43C6" w:rsidP="00AB43C6">
      <w:pPr>
        <w:pStyle w:val="ab"/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ind w:left="0" w:firstLine="357"/>
        <w:jc w:val="both"/>
        <w:rPr>
          <w:b/>
        </w:rPr>
      </w:pPr>
      <w:r w:rsidRPr="00AB43C6">
        <w:rPr>
          <w:b/>
        </w:rPr>
        <w:t>Потребность в строительстве организаций культуры</w:t>
      </w:r>
    </w:p>
    <w:p w:rsidR="00AB43C6" w:rsidRPr="00AB43C6" w:rsidRDefault="00AB43C6" w:rsidP="00AB43C6">
      <w:pPr>
        <w:pStyle w:val="ab"/>
        <w:ind w:left="0" w:firstLine="357"/>
        <w:jc w:val="both"/>
        <w:rPr>
          <w:b/>
        </w:rPr>
      </w:pPr>
    </w:p>
    <w:tbl>
      <w:tblPr>
        <w:tblW w:w="13281" w:type="dxa"/>
        <w:jc w:val="center"/>
        <w:tblLayout w:type="fixed"/>
        <w:tblLook w:val="04A0"/>
      </w:tblPr>
      <w:tblGrid>
        <w:gridCol w:w="4068"/>
        <w:gridCol w:w="3543"/>
        <w:gridCol w:w="2765"/>
        <w:gridCol w:w="2905"/>
      </w:tblGrid>
      <w:tr w:rsidR="00AB43C6" w:rsidRPr="00AB43C6" w:rsidTr="00AB43C6">
        <w:trPr>
          <w:jc w:val="center"/>
        </w:trPr>
        <w:tc>
          <w:tcPr>
            <w:tcW w:w="4068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Учреждение с указанием населенного пункта</w:t>
            </w:r>
          </w:p>
        </w:tc>
        <w:tc>
          <w:tcPr>
            <w:tcW w:w="3543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Потребность в финансировании (тыс. руб.)</w:t>
            </w:r>
          </w:p>
        </w:tc>
        <w:tc>
          <w:tcPr>
            <w:tcW w:w="2765" w:type="dxa"/>
            <w:vAlign w:val="center"/>
          </w:tcPr>
          <w:p w:rsidR="00AB43C6" w:rsidRDefault="00AB43C6" w:rsidP="00AB43C6">
            <w:pPr>
              <w:pStyle w:val="ab"/>
              <w:ind w:left="0"/>
              <w:jc w:val="center"/>
            </w:pPr>
            <w:r w:rsidRPr="00AB43C6">
              <w:t xml:space="preserve">Обоснование потребности 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(краткое описание)</w:t>
            </w:r>
          </w:p>
        </w:tc>
        <w:tc>
          <w:tcPr>
            <w:tcW w:w="2905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наличие/отсутствие ПСД</w:t>
            </w:r>
          </w:p>
        </w:tc>
      </w:tr>
      <w:tr w:rsidR="00AB43C6" w:rsidRPr="00AB43C6" w:rsidTr="00AB43C6">
        <w:trPr>
          <w:jc w:val="center"/>
        </w:trPr>
        <w:tc>
          <w:tcPr>
            <w:tcW w:w="4068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2765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2905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</w:tr>
      <w:tr w:rsidR="00AB43C6" w:rsidRPr="00AB43C6" w:rsidTr="00AB43C6">
        <w:trPr>
          <w:jc w:val="center"/>
        </w:trPr>
        <w:tc>
          <w:tcPr>
            <w:tcW w:w="4068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2765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2905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</w:tr>
    </w:tbl>
    <w:p w:rsidR="00AB43C6" w:rsidRPr="00AB43C6" w:rsidRDefault="00AB43C6" w:rsidP="00AB43C6">
      <w:pPr>
        <w:pStyle w:val="ab"/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ind w:left="0" w:firstLine="357"/>
        <w:jc w:val="both"/>
        <w:rPr>
          <w:b/>
        </w:rPr>
      </w:pPr>
      <w:r w:rsidRPr="00AB43C6">
        <w:rPr>
          <w:b/>
        </w:rPr>
        <w:t>Потребность в реконструкции организаций культуры</w:t>
      </w:r>
    </w:p>
    <w:p w:rsidR="00AB43C6" w:rsidRPr="00AB43C6" w:rsidRDefault="00AB43C6" w:rsidP="00AB43C6">
      <w:pPr>
        <w:pStyle w:val="ab"/>
        <w:ind w:left="0" w:firstLine="357"/>
        <w:jc w:val="both"/>
        <w:rPr>
          <w:b/>
        </w:rPr>
      </w:pPr>
    </w:p>
    <w:tbl>
      <w:tblPr>
        <w:tblW w:w="0" w:type="auto"/>
        <w:tblInd w:w="250" w:type="dxa"/>
        <w:tblLook w:val="04A0"/>
      </w:tblPr>
      <w:tblGrid>
        <w:gridCol w:w="4394"/>
        <w:gridCol w:w="4111"/>
        <w:gridCol w:w="3402"/>
        <w:gridCol w:w="2238"/>
      </w:tblGrid>
      <w:tr w:rsidR="00AB43C6" w:rsidRPr="00AB43C6" w:rsidTr="00AB43C6">
        <w:tc>
          <w:tcPr>
            <w:tcW w:w="4394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Учреждение с указанием населенного пункта</w:t>
            </w:r>
          </w:p>
        </w:tc>
        <w:tc>
          <w:tcPr>
            <w:tcW w:w="4111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 xml:space="preserve">Потребность в финансировании 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(тыс. руб.)</w:t>
            </w:r>
          </w:p>
        </w:tc>
        <w:tc>
          <w:tcPr>
            <w:tcW w:w="3402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Обоснование потребности (краткое описание)</w:t>
            </w:r>
          </w:p>
        </w:tc>
        <w:tc>
          <w:tcPr>
            <w:tcW w:w="2238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наличие/отсутствие ПСД</w:t>
            </w:r>
          </w:p>
        </w:tc>
      </w:tr>
      <w:tr w:rsidR="00AB43C6" w:rsidRPr="00AB43C6" w:rsidTr="00AB43C6">
        <w:tc>
          <w:tcPr>
            <w:tcW w:w="4394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2238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</w:tr>
    </w:tbl>
    <w:p w:rsidR="00AB43C6" w:rsidRPr="00AB43C6" w:rsidRDefault="00AB43C6" w:rsidP="00AB43C6">
      <w:pPr>
        <w:pStyle w:val="ab"/>
        <w:ind w:left="0" w:firstLine="357"/>
        <w:jc w:val="both"/>
        <w:rPr>
          <w:i/>
        </w:rPr>
      </w:pPr>
      <w:r w:rsidRPr="00AB43C6">
        <w:rPr>
          <w:b/>
          <w:i/>
        </w:rPr>
        <w:t xml:space="preserve">Примечание: </w:t>
      </w:r>
      <w:r w:rsidRPr="00AB43C6">
        <w:rPr>
          <w:i/>
        </w:rPr>
        <w:t>потребность в строительстве и реконструкции учреждений культуры указывается от общей потребности городского округа/муниципального района, вне зависимости от наличия ПСД.</w:t>
      </w:r>
    </w:p>
    <w:p w:rsidR="00AB43C6" w:rsidRPr="00AB43C6" w:rsidRDefault="00AB43C6" w:rsidP="00AB43C6">
      <w:pPr>
        <w:pStyle w:val="ab"/>
        <w:ind w:left="0" w:firstLine="357"/>
        <w:jc w:val="both"/>
        <w:rPr>
          <w:i/>
        </w:rPr>
      </w:pPr>
    </w:p>
    <w:p w:rsidR="00AB43C6" w:rsidRPr="00AB43C6" w:rsidRDefault="00AB43C6" w:rsidP="00AB43C6">
      <w:pPr>
        <w:pStyle w:val="ab"/>
        <w:numPr>
          <w:ilvl w:val="0"/>
          <w:numId w:val="8"/>
        </w:numPr>
        <w:jc w:val="both"/>
        <w:rPr>
          <w:b/>
        </w:rPr>
      </w:pPr>
      <w:r w:rsidRPr="00AB43C6">
        <w:rPr>
          <w:b/>
        </w:rPr>
        <w:t>Развернутые сведения о культурно-досуговых учреждениях</w:t>
      </w:r>
    </w:p>
    <w:tbl>
      <w:tblPr>
        <w:tblW w:w="11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4"/>
        <w:gridCol w:w="1275"/>
        <w:gridCol w:w="2525"/>
        <w:gridCol w:w="2183"/>
        <w:gridCol w:w="2013"/>
      </w:tblGrid>
      <w:tr w:rsidR="00AB43C6" w:rsidRPr="00AB43C6" w:rsidTr="00AB43C6">
        <w:trPr>
          <w:jc w:val="center"/>
        </w:trPr>
        <w:tc>
          <w:tcPr>
            <w:tcW w:w="3064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proofErr w:type="spellStart"/>
            <w:r w:rsidRPr="00AB43C6">
              <w:t>Культурно-досуговые</w:t>
            </w:r>
            <w:proofErr w:type="spellEnd"/>
            <w:r w:rsidRPr="00AB43C6">
              <w:t xml:space="preserve"> учреждения, всего единиц (юр. лица)</w:t>
            </w:r>
          </w:p>
        </w:tc>
        <w:tc>
          <w:tcPr>
            <w:tcW w:w="7996" w:type="dxa"/>
            <w:gridSpan w:val="4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Филиалы, структурные подразделения в их составе</w:t>
            </w:r>
          </w:p>
        </w:tc>
      </w:tr>
      <w:tr w:rsidR="00AB43C6" w:rsidRPr="00AB43C6" w:rsidTr="00AB43C6">
        <w:trPr>
          <w:jc w:val="center"/>
        </w:trPr>
        <w:tc>
          <w:tcPr>
            <w:tcW w:w="3064" w:type="dxa"/>
            <w:vMerge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Клубного вида (ед.)</w:t>
            </w:r>
          </w:p>
        </w:tc>
        <w:tc>
          <w:tcPr>
            <w:tcW w:w="2525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Библиотечного вида (ед.)</w:t>
            </w:r>
          </w:p>
        </w:tc>
        <w:tc>
          <w:tcPr>
            <w:tcW w:w="2183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Музейного вида (ед.)</w:t>
            </w:r>
          </w:p>
        </w:tc>
        <w:tc>
          <w:tcPr>
            <w:tcW w:w="2013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Другие (указать какие)</w:t>
            </w:r>
          </w:p>
        </w:tc>
      </w:tr>
      <w:tr w:rsidR="00AB43C6" w:rsidRPr="00AB43C6" w:rsidTr="00AB43C6">
        <w:trPr>
          <w:jc w:val="center"/>
        </w:trPr>
        <w:tc>
          <w:tcPr>
            <w:tcW w:w="3064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rPr>
                <w:b/>
              </w:rPr>
            </w:pPr>
            <w:r w:rsidRPr="00AB43C6">
              <w:rPr>
                <w:b/>
              </w:rPr>
              <w:t>1</w:t>
            </w:r>
          </w:p>
        </w:tc>
        <w:tc>
          <w:tcPr>
            <w:tcW w:w="1275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rPr>
                <w:b/>
              </w:rPr>
            </w:pPr>
            <w:r w:rsidRPr="00AB43C6">
              <w:rPr>
                <w:b/>
              </w:rPr>
              <w:t>2</w:t>
            </w:r>
          </w:p>
        </w:tc>
        <w:tc>
          <w:tcPr>
            <w:tcW w:w="2525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rPr>
                <w:b/>
              </w:rPr>
            </w:pPr>
            <w:r w:rsidRPr="00AB43C6">
              <w:rPr>
                <w:b/>
              </w:rPr>
              <w:t>3</w:t>
            </w:r>
          </w:p>
        </w:tc>
        <w:tc>
          <w:tcPr>
            <w:tcW w:w="2183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rPr>
                <w:b/>
              </w:rPr>
            </w:pPr>
            <w:r w:rsidRPr="00AB43C6">
              <w:rPr>
                <w:b/>
              </w:rPr>
              <w:t>4</w:t>
            </w:r>
          </w:p>
        </w:tc>
        <w:tc>
          <w:tcPr>
            <w:tcW w:w="2013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rPr>
                <w:b/>
              </w:rPr>
            </w:pPr>
            <w:r w:rsidRPr="00AB43C6">
              <w:rPr>
                <w:b/>
              </w:rPr>
              <w:t>5</w:t>
            </w:r>
          </w:p>
        </w:tc>
      </w:tr>
      <w:tr w:rsidR="00AB43C6" w:rsidRPr="00AB43C6" w:rsidTr="00AB43C6">
        <w:trPr>
          <w:jc w:val="center"/>
        </w:trPr>
        <w:tc>
          <w:tcPr>
            <w:tcW w:w="3064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2525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2183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  <w:tc>
          <w:tcPr>
            <w:tcW w:w="2013" w:type="dxa"/>
          </w:tcPr>
          <w:p w:rsidR="00AB43C6" w:rsidRPr="00AB43C6" w:rsidRDefault="00AB43C6" w:rsidP="00AB43C6">
            <w:pPr>
              <w:pStyle w:val="ab"/>
              <w:ind w:left="0"/>
              <w:jc w:val="both"/>
              <w:rPr>
                <w:b/>
              </w:rPr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i/>
        </w:rPr>
      </w:pPr>
      <w:r w:rsidRPr="00AB43C6">
        <w:rPr>
          <w:b/>
          <w:i/>
        </w:rPr>
        <w:t xml:space="preserve">Примечание: </w:t>
      </w:r>
      <w:r w:rsidRPr="00AB43C6">
        <w:rPr>
          <w:i/>
        </w:rPr>
        <w:t>в графах 2,3,4 указывается общее количество филиалов и структурных подразделений, входящих в состав юридического лица в соответствии с Уставом учреждения. Количество учреждений клубного вида должно совпадать с количеством форм 7-НК, а количество библиотек – с количеством библиотек, входящих в структуру КДЦ. В графе 5 прописывается вид и количество (например: парк-1 или кино-2).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i/>
        </w:rPr>
      </w:pPr>
    </w:p>
    <w:p w:rsidR="00AB43C6" w:rsidRPr="00AB43C6" w:rsidRDefault="00AB43C6" w:rsidP="00AB43C6">
      <w:pPr>
        <w:pStyle w:val="ab"/>
        <w:numPr>
          <w:ilvl w:val="0"/>
          <w:numId w:val="8"/>
        </w:numPr>
        <w:ind w:left="357" w:firstLine="0"/>
        <w:jc w:val="center"/>
        <w:rPr>
          <w:b/>
        </w:rPr>
      </w:pPr>
      <w:r w:rsidRPr="00AB43C6">
        <w:rPr>
          <w:b/>
        </w:rPr>
        <w:t>Сведения о типах учреждений в сфере культуры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349"/>
        <w:gridCol w:w="1246"/>
        <w:gridCol w:w="1134"/>
        <w:gridCol w:w="1071"/>
        <w:gridCol w:w="992"/>
        <w:gridCol w:w="993"/>
        <w:gridCol w:w="1376"/>
      </w:tblGrid>
      <w:tr w:rsidR="00AB43C6" w:rsidRPr="00AB43C6" w:rsidTr="00AB43C6">
        <w:trPr>
          <w:cantSplit/>
          <w:trHeight w:val="674"/>
          <w:jc w:val="center"/>
        </w:trPr>
        <w:tc>
          <w:tcPr>
            <w:tcW w:w="562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№</w:t>
            </w:r>
          </w:p>
          <w:p w:rsidR="00AB43C6" w:rsidRPr="00AB43C6" w:rsidRDefault="00AB43C6" w:rsidP="00AB43C6">
            <w:pPr>
              <w:jc w:val="center"/>
            </w:pPr>
            <w:proofErr w:type="spellStart"/>
            <w:proofErr w:type="gramStart"/>
            <w:r w:rsidRPr="00AB43C6">
              <w:t>п</w:t>
            </w:r>
            <w:proofErr w:type="spellEnd"/>
            <w:proofErr w:type="gramEnd"/>
            <w:r w:rsidRPr="00AB43C6">
              <w:t>/</w:t>
            </w:r>
            <w:proofErr w:type="spellStart"/>
            <w:r w:rsidRPr="00AB43C6">
              <w:t>п</w:t>
            </w:r>
            <w:proofErr w:type="spellEnd"/>
          </w:p>
        </w:tc>
        <w:tc>
          <w:tcPr>
            <w:tcW w:w="3349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Вид учреждений</w:t>
            </w:r>
          </w:p>
        </w:tc>
        <w:tc>
          <w:tcPr>
            <w:tcW w:w="2380" w:type="dxa"/>
            <w:gridSpan w:val="2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Казенные</w:t>
            </w:r>
          </w:p>
          <w:p w:rsidR="00AB43C6" w:rsidRPr="00AB43C6" w:rsidRDefault="00AB43C6" w:rsidP="00AB43C6">
            <w:pPr>
              <w:jc w:val="center"/>
            </w:pPr>
            <w:r w:rsidRPr="00AB43C6">
              <w:t>(ед.)</w:t>
            </w:r>
          </w:p>
        </w:tc>
        <w:tc>
          <w:tcPr>
            <w:tcW w:w="2063" w:type="dxa"/>
            <w:gridSpan w:val="2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Бюджетные</w:t>
            </w:r>
          </w:p>
          <w:p w:rsidR="00AB43C6" w:rsidRPr="00AB43C6" w:rsidRDefault="00AB43C6" w:rsidP="00AB43C6">
            <w:pPr>
              <w:jc w:val="center"/>
            </w:pPr>
            <w:r w:rsidRPr="00AB43C6">
              <w:t>(ед.)</w:t>
            </w:r>
          </w:p>
        </w:tc>
        <w:tc>
          <w:tcPr>
            <w:tcW w:w="2369" w:type="dxa"/>
            <w:gridSpan w:val="2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Автономные</w:t>
            </w:r>
          </w:p>
          <w:p w:rsidR="00AB43C6" w:rsidRPr="00AB43C6" w:rsidRDefault="00AB43C6" w:rsidP="00AB43C6">
            <w:pPr>
              <w:jc w:val="center"/>
            </w:pPr>
            <w:r w:rsidRPr="00AB43C6">
              <w:t>(ед.)</w:t>
            </w: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3349" w:type="dxa"/>
            <w:vMerge/>
            <w:vAlign w:val="center"/>
          </w:tcPr>
          <w:p w:rsidR="00AB43C6" w:rsidRPr="00AB43C6" w:rsidRDefault="00AB43C6" w:rsidP="00AB43C6"/>
        </w:tc>
        <w:tc>
          <w:tcPr>
            <w:tcW w:w="1246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2017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2018</w:t>
            </w:r>
          </w:p>
        </w:tc>
        <w:tc>
          <w:tcPr>
            <w:tcW w:w="1071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2017</w:t>
            </w: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2018</w:t>
            </w:r>
          </w:p>
        </w:tc>
        <w:tc>
          <w:tcPr>
            <w:tcW w:w="993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2017</w:t>
            </w:r>
          </w:p>
        </w:tc>
        <w:tc>
          <w:tcPr>
            <w:tcW w:w="1376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2018</w:t>
            </w: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1.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proofErr w:type="spellStart"/>
            <w:r w:rsidRPr="00AB43C6">
              <w:t>Культурно-досуговые</w:t>
            </w:r>
            <w:proofErr w:type="spellEnd"/>
          </w:p>
        </w:tc>
        <w:tc>
          <w:tcPr>
            <w:tcW w:w="124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071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3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37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2.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Библиотеки</w:t>
            </w:r>
          </w:p>
        </w:tc>
        <w:tc>
          <w:tcPr>
            <w:tcW w:w="124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071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3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37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3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Музеи</w:t>
            </w:r>
          </w:p>
        </w:tc>
        <w:tc>
          <w:tcPr>
            <w:tcW w:w="124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071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3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37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4.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Дополнительного образования детей</w:t>
            </w:r>
          </w:p>
        </w:tc>
        <w:tc>
          <w:tcPr>
            <w:tcW w:w="124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071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3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37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5.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Театры (профессиональные)</w:t>
            </w:r>
          </w:p>
        </w:tc>
        <w:tc>
          <w:tcPr>
            <w:tcW w:w="124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071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3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37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lastRenderedPageBreak/>
              <w:t>6.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Парки</w:t>
            </w:r>
          </w:p>
        </w:tc>
        <w:tc>
          <w:tcPr>
            <w:tcW w:w="124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071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3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37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Всего</w:t>
            </w:r>
          </w:p>
        </w:tc>
        <w:tc>
          <w:tcPr>
            <w:tcW w:w="124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071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993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376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</w:tbl>
    <w:p w:rsidR="00AB43C6" w:rsidRPr="00AB43C6" w:rsidRDefault="00AB43C6" w:rsidP="00AB43C6">
      <w:pPr>
        <w:jc w:val="both"/>
      </w:pPr>
    </w:p>
    <w:p w:rsidR="00AB43C6" w:rsidRPr="00AB43C6" w:rsidRDefault="00AB43C6" w:rsidP="00AB43C6">
      <w:pPr>
        <w:pStyle w:val="ab"/>
        <w:numPr>
          <w:ilvl w:val="0"/>
          <w:numId w:val="13"/>
        </w:numPr>
        <w:ind w:left="0" w:firstLine="357"/>
        <w:jc w:val="both"/>
        <w:rPr>
          <w:b/>
        </w:rPr>
      </w:pPr>
      <w:r w:rsidRPr="00AB43C6">
        <w:rPr>
          <w:b/>
        </w:rPr>
        <w:t xml:space="preserve">Сведения о формах </w:t>
      </w:r>
      <w:proofErr w:type="spellStart"/>
      <w:r w:rsidRPr="00AB43C6">
        <w:rPr>
          <w:b/>
        </w:rPr>
        <w:t>внестационарного</w:t>
      </w:r>
      <w:proofErr w:type="spellEnd"/>
      <w:r w:rsidRPr="00AB43C6">
        <w:rPr>
          <w:b/>
        </w:rPr>
        <w:t xml:space="preserve"> обслуживания населения МО (автоклубы, </w:t>
      </w:r>
      <w:proofErr w:type="spellStart"/>
      <w:r w:rsidRPr="00AB43C6">
        <w:rPr>
          <w:b/>
        </w:rPr>
        <w:t>библиобусы</w:t>
      </w:r>
      <w:proofErr w:type="spellEnd"/>
      <w:r w:rsidRPr="00AB43C6">
        <w:rPr>
          <w:b/>
        </w:rPr>
        <w:t xml:space="preserve"> и т. п.)</w:t>
      </w:r>
    </w:p>
    <w:p w:rsidR="00AB43C6" w:rsidRPr="00AB43C6" w:rsidRDefault="00AB43C6" w:rsidP="00AB43C6">
      <w:pPr>
        <w:pStyle w:val="ab"/>
        <w:ind w:left="644"/>
        <w:jc w:val="both"/>
        <w:rPr>
          <w:b/>
        </w:rPr>
      </w:pPr>
    </w:p>
    <w:tbl>
      <w:tblPr>
        <w:tblW w:w="12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1923"/>
        <w:gridCol w:w="2203"/>
        <w:gridCol w:w="1888"/>
        <w:gridCol w:w="1823"/>
        <w:gridCol w:w="1380"/>
        <w:gridCol w:w="1656"/>
        <w:gridCol w:w="1257"/>
      </w:tblGrid>
      <w:tr w:rsidR="00AB43C6" w:rsidRPr="00AB43C6" w:rsidTr="00F83286">
        <w:trPr>
          <w:cantSplit/>
          <w:trHeight w:val="3674"/>
          <w:jc w:val="center"/>
        </w:trPr>
        <w:tc>
          <w:tcPr>
            <w:tcW w:w="446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№</w:t>
            </w:r>
          </w:p>
        </w:tc>
        <w:tc>
          <w:tcPr>
            <w:tcW w:w="1923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proofErr w:type="gramStart"/>
            <w:r w:rsidRPr="00AB43C6">
              <w:t xml:space="preserve">Наименование формы обслуживания (автоклуб, </w:t>
            </w:r>
            <w:proofErr w:type="spellStart"/>
            <w:r w:rsidRPr="00AB43C6">
              <w:t>библиобус</w:t>
            </w:r>
            <w:proofErr w:type="spellEnd"/>
            <w:r w:rsidRPr="00AB43C6">
              <w:t>, другие формы (указать какие)</w:t>
            </w:r>
            <w:proofErr w:type="gramEnd"/>
          </w:p>
        </w:tc>
        <w:tc>
          <w:tcPr>
            <w:tcW w:w="2203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Наименование учреждения, в структуру которого входит указанная форма</w:t>
            </w:r>
          </w:p>
        </w:tc>
        <w:tc>
          <w:tcPr>
            <w:tcW w:w="1888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Марка транспортного средства, количество мест</w:t>
            </w:r>
          </w:p>
        </w:tc>
        <w:tc>
          <w:tcPr>
            <w:tcW w:w="1823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proofErr w:type="gramStart"/>
            <w:r w:rsidRPr="00AB43C6">
              <w:t>Специализированное оборудование (перечислить</w:t>
            </w:r>
            <w:proofErr w:type="gramEnd"/>
          </w:p>
        </w:tc>
        <w:tc>
          <w:tcPr>
            <w:tcW w:w="1380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Штатные единицы обслуживающего персонала (перечислить должности)</w:t>
            </w:r>
          </w:p>
        </w:tc>
        <w:tc>
          <w:tcPr>
            <w:tcW w:w="1656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Число обслуживаемых населенных пунктов</w:t>
            </w:r>
          </w:p>
        </w:tc>
        <w:tc>
          <w:tcPr>
            <w:tcW w:w="1257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Охват населения выездами за 2018 г. (чел)</w:t>
            </w:r>
          </w:p>
        </w:tc>
      </w:tr>
      <w:tr w:rsidR="00AB43C6" w:rsidRPr="00AB43C6" w:rsidTr="00F83286">
        <w:trPr>
          <w:cantSplit/>
          <w:trHeight w:val="272"/>
          <w:jc w:val="center"/>
        </w:trPr>
        <w:tc>
          <w:tcPr>
            <w:tcW w:w="446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1</w:t>
            </w:r>
          </w:p>
        </w:tc>
        <w:tc>
          <w:tcPr>
            <w:tcW w:w="1923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2</w:t>
            </w:r>
          </w:p>
        </w:tc>
        <w:tc>
          <w:tcPr>
            <w:tcW w:w="2203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3</w:t>
            </w:r>
          </w:p>
        </w:tc>
        <w:tc>
          <w:tcPr>
            <w:tcW w:w="1888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4</w:t>
            </w:r>
          </w:p>
        </w:tc>
        <w:tc>
          <w:tcPr>
            <w:tcW w:w="1823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5</w:t>
            </w:r>
          </w:p>
        </w:tc>
        <w:tc>
          <w:tcPr>
            <w:tcW w:w="1380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6</w:t>
            </w:r>
          </w:p>
        </w:tc>
        <w:tc>
          <w:tcPr>
            <w:tcW w:w="1656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7</w:t>
            </w:r>
          </w:p>
        </w:tc>
        <w:tc>
          <w:tcPr>
            <w:tcW w:w="1257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8</w:t>
            </w:r>
          </w:p>
        </w:tc>
      </w:tr>
    </w:tbl>
    <w:p w:rsidR="00AB43C6" w:rsidRPr="00AB43C6" w:rsidRDefault="00AB43C6" w:rsidP="00AB43C6">
      <w:pPr>
        <w:pStyle w:val="ab"/>
        <w:ind w:left="644"/>
        <w:jc w:val="both"/>
        <w:rPr>
          <w:b/>
        </w:rPr>
      </w:pPr>
    </w:p>
    <w:p w:rsidR="00AB43C6" w:rsidRPr="00AB43C6" w:rsidRDefault="00AB43C6" w:rsidP="00AB43C6">
      <w:pPr>
        <w:pStyle w:val="ab"/>
        <w:ind w:left="0" w:firstLine="357"/>
        <w:jc w:val="both"/>
        <w:rPr>
          <w:i/>
        </w:rPr>
      </w:pPr>
      <w:r w:rsidRPr="00AB43C6">
        <w:rPr>
          <w:b/>
          <w:i/>
        </w:rPr>
        <w:t>Примечание:</w:t>
      </w:r>
      <w:r w:rsidRPr="00AB43C6">
        <w:rPr>
          <w:i/>
        </w:rPr>
        <w:t xml:space="preserve"> Перечислить виды услуг, оказываемых населению (выдача книг, проведение обзоров, мероприятий, выставок и т. </w:t>
      </w:r>
      <w:proofErr w:type="spellStart"/>
      <w:r w:rsidRPr="00AB43C6">
        <w:rPr>
          <w:i/>
        </w:rPr>
        <w:t>п</w:t>
      </w:r>
      <w:proofErr w:type="spellEnd"/>
      <w:r w:rsidRPr="00AB43C6">
        <w:rPr>
          <w:i/>
        </w:rPr>
        <w:t>)</w:t>
      </w:r>
    </w:p>
    <w:p w:rsidR="00AB43C6" w:rsidRPr="00AB43C6" w:rsidRDefault="00AB43C6" w:rsidP="00AB43C6">
      <w:pPr>
        <w:pStyle w:val="ab"/>
        <w:ind w:left="644"/>
        <w:jc w:val="both"/>
        <w:rPr>
          <w:i/>
        </w:rPr>
      </w:pPr>
    </w:p>
    <w:p w:rsidR="00AB43C6" w:rsidRPr="00AB43C6" w:rsidRDefault="00AB43C6" w:rsidP="00AB43C6">
      <w:pPr>
        <w:pStyle w:val="ab"/>
        <w:numPr>
          <w:ilvl w:val="0"/>
          <w:numId w:val="1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AB43C6">
        <w:rPr>
          <w:b/>
        </w:rPr>
        <w:t>Культурные события, акции, мероприятия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AB43C6">
        <w:rPr>
          <w:b/>
          <w:i/>
        </w:rPr>
        <w:t>Примечание:</w:t>
      </w:r>
      <w:r w:rsidRPr="00AB43C6">
        <w:rPr>
          <w:i/>
        </w:rPr>
        <w:t xml:space="preserve"> Из всех культурных событий, акций, мероприятий, которые прошли в течение года во всех учреждениях культуры городского округа/муниципального района выбираете наиболее яркие, значимые. Отдельно расписывать мероприятия каждого учреждения не надо.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5.1. Главные культурные события и акции 2018 г. (перечислить не более 5 с краткой аннотацией, отдельно отметить проведенные впервые)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5.2. Краткий анализ деятельности учреждений культуры по работе с детьми и подростками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17"/>
        <w:gridCol w:w="1559"/>
        <w:gridCol w:w="1701"/>
        <w:gridCol w:w="1560"/>
        <w:gridCol w:w="1701"/>
      </w:tblGrid>
      <w:tr w:rsidR="00AB43C6" w:rsidRPr="00AB43C6" w:rsidTr="00F83286">
        <w:tc>
          <w:tcPr>
            <w:tcW w:w="36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7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5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7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AB43C6" w:rsidRPr="00AB43C6" w:rsidTr="00F83286">
        <w:tc>
          <w:tcPr>
            <w:tcW w:w="36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7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7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AB43C6" w:rsidRPr="00AB43C6" w:rsidTr="00F83286">
        <w:tc>
          <w:tcPr>
            <w:tcW w:w="36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7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7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3-х мероприятий.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5.3. Краткий анализ деятельности учреждений культуры по работе с молодежью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1559"/>
        <w:gridCol w:w="1478"/>
        <w:gridCol w:w="1803"/>
        <w:gridCol w:w="1185"/>
        <w:gridCol w:w="1181"/>
      </w:tblGrid>
      <w:tr w:rsidR="00AB43C6" w:rsidRPr="00AB43C6" w:rsidTr="00F83286">
        <w:trPr>
          <w:jc w:val="center"/>
        </w:trPr>
        <w:tc>
          <w:tcPr>
            <w:tcW w:w="269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47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80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18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18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AB43C6" w:rsidRPr="00AB43C6" w:rsidTr="00F83286">
        <w:trPr>
          <w:jc w:val="center"/>
        </w:trPr>
        <w:tc>
          <w:tcPr>
            <w:tcW w:w="269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47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80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8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8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AB43C6" w:rsidRPr="00AB43C6" w:rsidTr="00F83286">
        <w:trPr>
          <w:jc w:val="center"/>
        </w:trPr>
        <w:tc>
          <w:tcPr>
            <w:tcW w:w="269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47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80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8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8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3-х мероприятий.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numPr>
          <w:ilvl w:val="0"/>
          <w:numId w:val="21"/>
        </w:numPr>
        <w:tabs>
          <w:tab w:val="left" w:pos="0"/>
          <w:tab w:val="left" w:pos="567"/>
        </w:tabs>
        <w:jc w:val="both"/>
      </w:pPr>
      <w:r w:rsidRPr="00AB43C6">
        <w:t>Патриотическое воспитание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1695"/>
        <w:gridCol w:w="1176"/>
        <w:gridCol w:w="1414"/>
        <w:gridCol w:w="1229"/>
        <w:gridCol w:w="1197"/>
      </w:tblGrid>
      <w:tr w:rsidR="00AB43C6" w:rsidRPr="00AB43C6" w:rsidTr="00F83286">
        <w:trPr>
          <w:jc w:val="center"/>
        </w:trPr>
        <w:tc>
          <w:tcPr>
            <w:tcW w:w="280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69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17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41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22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19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AB43C6" w:rsidRPr="00AB43C6" w:rsidTr="00F83286">
        <w:trPr>
          <w:jc w:val="center"/>
        </w:trPr>
        <w:tc>
          <w:tcPr>
            <w:tcW w:w="280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69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7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41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22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9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AB43C6" w:rsidRPr="00AB43C6" w:rsidTr="00F83286">
        <w:trPr>
          <w:jc w:val="center"/>
        </w:trPr>
        <w:tc>
          <w:tcPr>
            <w:tcW w:w="280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69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7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41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22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9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1-2-х мероприятий.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numPr>
          <w:ilvl w:val="0"/>
          <w:numId w:val="21"/>
        </w:numPr>
        <w:tabs>
          <w:tab w:val="left" w:pos="0"/>
          <w:tab w:val="left" w:pos="567"/>
        </w:tabs>
        <w:jc w:val="both"/>
      </w:pPr>
      <w:r w:rsidRPr="00AB43C6">
        <w:t>Профориентационная работа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8"/>
        <w:gridCol w:w="1611"/>
        <w:gridCol w:w="1417"/>
        <w:gridCol w:w="1771"/>
        <w:gridCol w:w="1171"/>
        <w:gridCol w:w="1168"/>
      </w:tblGrid>
      <w:tr w:rsidR="00AB43C6" w:rsidRPr="00AB43C6" w:rsidTr="00F83286">
        <w:trPr>
          <w:jc w:val="center"/>
        </w:trPr>
        <w:tc>
          <w:tcPr>
            <w:tcW w:w="28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61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77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17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1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AB43C6" w:rsidRPr="00AB43C6" w:rsidTr="00F83286">
        <w:trPr>
          <w:jc w:val="center"/>
        </w:trPr>
        <w:tc>
          <w:tcPr>
            <w:tcW w:w="28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61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77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7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AB43C6" w:rsidRPr="00AB43C6" w:rsidTr="00F83286">
        <w:trPr>
          <w:jc w:val="center"/>
        </w:trPr>
        <w:tc>
          <w:tcPr>
            <w:tcW w:w="28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61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77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7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1-2-х мероприятий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5.4. Краткий анализ деятельности учреждений культуры по работе с семьей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415"/>
        <w:gridCol w:w="1177"/>
        <w:gridCol w:w="1652"/>
        <w:gridCol w:w="1536"/>
        <w:gridCol w:w="1210"/>
      </w:tblGrid>
      <w:tr w:rsidR="00AB43C6" w:rsidRPr="00AB43C6" w:rsidTr="00F83286">
        <w:trPr>
          <w:jc w:val="center"/>
        </w:trPr>
        <w:tc>
          <w:tcPr>
            <w:tcW w:w="26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41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17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65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53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21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AB43C6" w:rsidRPr="00AB43C6" w:rsidTr="00F83286">
        <w:trPr>
          <w:jc w:val="center"/>
        </w:trPr>
        <w:tc>
          <w:tcPr>
            <w:tcW w:w="26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41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7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65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3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21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AB43C6" w:rsidRPr="00AB43C6" w:rsidTr="00F83286">
        <w:trPr>
          <w:jc w:val="center"/>
        </w:trPr>
        <w:tc>
          <w:tcPr>
            <w:tcW w:w="26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41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7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65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3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21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3-х мероприятий.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5.5. Краткий анализ деятельности учреждений культуры по работе с лицами старшего возраста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1418"/>
        <w:gridCol w:w="1134"/>
        <w:gridCol w:w="1701"/>
        <w:gridCol w:w="1417"/>
        <w:gridCol w:w="1181"/>
      </w:tblGrid>
      <w:tr w:rsidR="00AB43C6" w:rsidRPr="00AB43C6" w:rsidTr="00F83286">
        <w:tc>
          <w:tcPr>
            <w:tcW w:w="3260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418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134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701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417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181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AB43C6" w:rsidRPr="00AB43C6" w:rsidTr="00F83286">
        <w:tc>
          <w:tcPr>
            <w:tcW w:w="3260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418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34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701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81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AB43C6" w:rsidRPr="00AB43C6" w:rsidTr="00F83286">
        <w:tc>
          <w:tcPr>
            <w:tcW w:w="3260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418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34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701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81" w:type="dxa"/>
          </w:tcPr>
          <w:p w:rsidR="00AB43C6" w:rsidRPr="00AB43C6" w:rsidRDefault="00AB43C6" w:rsidP="009E23FE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3-х мероприятий.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 xml:space="preserve">5.6. Краткий анализ деятельности учреждений культуры по работе с лицами с ограниченными возможностями здоровья 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870"/>
        <w:gridCol w:w="992"/>
        <w:gridCol w:w="1414"/>
        <w:gridCol w:w="1185"/>
        <w:gridCol w:w="1181"/>
      </w:tblGrid>
      <w:tr w:rsidR="00AB43C6" w:rsidRPr="00AB43C6" w:rsidTr="00F83286">
        <w:tc>
          <w:tcPr>
            <w:tcW w:w="325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87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99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41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18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18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AB43C6" w:rsidRPr="00AB43C6" w:rsidTr="00F83286">
        <w:tc>
          <w:tcPr>
            <w:tcW w:w="325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87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99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41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8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8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AB43C6" w:rsidRPr="00AB43C6" w:rsidTr="00F83286">
        <w:tc>
          <w:tcPr>
            <w:tcW w:w="325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87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99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41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8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18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3-х мероприятий.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numPr>
          <w:ilvl w:val="0"/>
          <w:numId w:val="1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AB43C6">
        <w:rPr>
          <w:b/>
        </w:rPr>
        <w:t>Перечень основных вопросов, рассмотренных на заседаниях совещательного органа при органе управления культуры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numPr>
          <w:ilvl w:val="0"/>
          <w:numId w:val="1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AB43C6">
        <w:rPr>
          <w:b/>
        </w:rPr>
        <w:t>Перечень вопросов о культуре, рассмотренных на заседаниях Думы, административного совета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numPr>
          <w:ilvl w:val="0"/>
          <w:numId w:val="1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AB43C6">
        <w:rPr>
          <w:b/>
        </w:rPr>
        <w:t>Муниципальная поддержка сферы культуры</w:t>
      </w:r>
    </w:p>
    <w:p w:rsidR="00AB43C6" w:rsidRPr="00AB43C6" w:rsidRDefault="00AB43C6" w:rsidP="00AB43C6">
      <w:pPr>
        <w:pStyle w:val="ab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8.1. Муниципальные программы по поддержке сферы культуры (самостоятельные, разделами в других программах)</w:t>
      </w:r>
    </w:p>
    <w:p w:rsidR="00AB43C6" w:rsidRPr="00AB43C6" w:rsidRDefault="00AB43C6" w:rsidP="00AB43C6">
      <w:pPr>
        <w:pStyle w:val="ab"/>
        <w:rPr>
          <w:b/>
        </w:rPr>
      </w:pPr>
    </w:p>
    <w:tbl>
      <w:tblPr>
        <w:tblW w:w="13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4071"/>
        <w:gridCol w:w="1850"/>
        <w:gridCol w:w="3123"/>
        <w:gridCol w:w="1916"/>
        <w:gridCol w:w="2588"/>
      </w:tblGrid>
      <w:tr w:rsidR="00AB43C6" w:rsidRPr="00AB43C6" w:rsidTr="00F83286">
        <w:trPr>
          <w:jc w:val="center"/>
        </w:trPr>
        <w:tc>
          <w:tcPr>
            <w:tcW w:w="40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№</w:t>
            </w:r>
          </w:p>
        </w:tc>
        <w:tc>
          <w:tcPr>
            <w:tcW w:w="407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название</w:t>
            </w:r>
          </w:p>
        </w:tc>
        <w:tc>
          <w:tcPr>
            <w:tcW w:w="185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 xml:space="preserve">сроки </w:t>
            </w:r>
            <w:r w:rsidRPr="00AB43C6">
              <w:rPr>
                <w:spacing w:val="-4"/>
              </w:rPr>
              <w:t>реализации</w:t>
            </w:r>
          </w:p>
        </w:tc>
        <w:tc>
          <w:tcPr>
            <w:tcW w:w="312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сумма средств, предусмотренных</w:t>
            </w:r>
          </w:p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 xml:space="preserve">на мероприятия </w:t>
            </w:r>
          </w:p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 сфере культуры: на весь период действия программы</w:t>
            </w:r>
          </w:p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всего (тыс. руб.)</w:t>
            </w:r>
          </w:p>
        </w:tc>
        <w:tc>
          <w:tcPr>
            <w:tcW w:w="1916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 xml:space="preserve">сумма средств, освоенных 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  <w:rPr>
                <w:spacing w:val="-4"/>
              </w:rPr>
            </w:pPr>
            <w:r w:rsidRPr="00AB43C6">
              <w:rPr>
                <w:spacing w:val="-4"/>
              </w:rPr>
              <w:t>в 2018 г.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(тыс. руб.)</w:t>
            </w:r>
          </w:p>
        </w:tc>
        <w:tc>
          <w:tcPr>
            <w:tcW w:w="2588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 xml:space="preserve">сумма средств, предусмотренных 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на 2019 г.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(тыс. руб.)</w:t>
            </w:r>
          </w:p>
        </w:tc>
      </w:tr>
      <w:tr w:rsidR="00AB43C6" w:rsidRPr="00AB43C6" w:rsidTr="00F83286">
        <w:trPr>
          <w:jc w:val="center"/>
        </w:trPr>
        <w:tc>
          <w:tcPr>
            <w:tcW w:w="40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407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185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12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191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258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8.2. Муниципальные формы поддержки СО НКО (социально ориентированных некоммерческих организаций), осуществляющих деятельность в сфере культуры (например: предоставление имущества, субсидий, совместное проведение мероприятий и т. п.)</w:t>
      </w:r>
    </w:p>
    <w:p w:rsidR="00AB43C6" w:rsidRPr="00AB43C6" w:rsidRDefault="00AB43C6" w:rsidP="00AB43C6">
      <w:pPr>
        <w:pStyle w:val="ab"/>
        <w:tabs>
          <w:tab w:val="left" w:pos="0"/>
        </w:tabs>
        <w:ind w:left="357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6520"/>
      </w:tblGrid>
      <w:tr w:rsidR="00AB43C6" w:rsidRPr="00AB43C6" w:rsidTr="00F83286">
        <w:tc>
          <w:tcPr>
            <w:tcW w:w="751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 xml:space="preserve">Наименование СО НКО </w:t>
            </w:r>
          </w:p>
        </w:tc>
        <w:tc>
          <w:tcPr>
            <w:tcW w:w="652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Форма поддержки</w:t>
            </w:r>
          </w:p>
        </w:tc>
      </w:tr>
      <w:tr w:rsidR="00AB43C6" w:rsidRPr="00AB43C6" w:rsidTr="00F83286">
        <w:tc>
          <w:tcPr>
            <w:tcW w:w="751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652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357"/>
        <w:jc w:val="both"/>
      </w:pPr>
    </w:p>
    <w:p w:rsidR="00AB43C6" w:rsidRPr="00AB43C6" w:rsidRDefault="00AB43C6" w:rsidP="00AB43C6">
      <w:pPr>
        <w:pStyle w:val="ab"/>
        <w:numPr>
          <w:ilvl w:val="0"/>
          <w:numId w:val="13"/>
        </w:numPr>
        <w:tabs>
          <w:tab w:val="left" w:pos="0"/>
        </w:tabs>
        <w:ind w:left="0" w:firstLine="357"/>
        <w:jc w:val="both"/>
        <w:rPr>
          <w:b/>
        </w:rPr>
      </w:pPr>
      <w:r w:rsidRPr="00AB43C6">
        <w:rPr>
          <w:b/>
        </w:rPr>
        <w:t>Организация работы по привлечению волонтеров</w:t>
      </w:r>
    </w:p>
    <w:tbl>
      <w:tblPr>
        <w:tblW w:w="10740" w:type="dxa"/>
        <w:jc w:val="center"/>
        <w:tblInd w:w="-2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1700"/>
        <w:gridCol w:w="1627"/>
        <w:gridCol w:w="1602"/>
        <w:gridCol w:w="1881"/>
      </w:tblGrid>
      <w:tr w:rsidR="00AB43C6" w:rsidRPr="00AB43C6" w:rsidTr="00F83286">
        <w:trPr>
          <w:jc w:val="center"/>
        </w:trPr>
        <w:tc>
          <w:tcPr>
            <w:tcW w:w="3930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волонтеров всего, чел.</w:t>
            </w:r>
          </w:p>
        </w:tc>
        <w:tc>
          <w:tcPr>
            <w:tcW w:w="4929" w:type="dxa"/>
            <w:gridSpan w:val="3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из них</w:t>
            </w:r>
          </w:p>
        </w:tc>
        <w:tc>
          <w:tcPr>
            <w:tcW w:w="1881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из общего числа волонтеров инвалиды, всего, чел.</w:t>
            </w:r>
          </w:p>
        </w:tc>
      </w:tr>
      <w:tr w:rsidR="00AB43C6" w:rsidRPr="00AB43C6" w:rsidTr="00F83286">
        <w:trPr>
          <w:jc w:val="center"/>
        </w:trPr>
        <w:tc>
          <w:tcPr>
            <w:tcW w:w="3930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 КДУ</w:t>
            </w:r>
          </w:p>
        </w:tc>
        <w:tc>
          <w:tcPr>
            <w:tcW w:w="162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 xml:space="preserve">в </w:t>
            </w:r>
            <w:proofErr w:type="spellStart"/>
            <w:r w:rsidRPr="00AB43C6">
              <w:t>б-ках</w:t>
            </w:r>
            <w:proofErr w:type="spellEnd"/>
          </w:p>
        </w:tc>
        <w:tc>
          <w:tcPr>
            <w:tcW w:w="160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proofErr w:type="gramStart"/>
            <w:r w:rsidRPr="00AB43C6">
              <w:t>музеях</w:t>
            </w:r>
            <w:proofErr w:type="gramEnd"/>
          </w:p>
        </w:tc>
        <w:tc>
          <w:tcPr>
            <w:tcW w:w="1881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</w:tr>
      <w:tr w:rsidR="00AB43C6" w:rsidRPr="00AB43C6" w:rsidTr="00F83286">
        <w:trPr>
          <w:jc w:val="center"/>
        </w:trPr>
        <w:tc>
          <w:tcPr>
            <w:tcW w:w="393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170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16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160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188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i/>
        </w:rPr>
      </w:pPr>
      <w:r w:rsidRPr="00AB43C6">
        <w:rPr>
          <w:b/>
          <w:i/>
        </w:rPr>
        <w:t xml:space="preserve">Примечание: </w:t>
      </w:r>
      <w:r w:rsidRPr="00AB43C6">
        <w:rPr>
          <w:i/>
        </w:rPr>
        <w:t>перечислить виды деятельности волонтеров, если есть привилегии для этой категории при посещении учреждений культуры.</w:t>
      </w:r>
    </w:p>
    <w:p w:rsidR="00AB43C6" w:rsidRPr="00AB43C6" w:rsidRDefault="00AB43C6" w:rsidP="00AB43C6">
      <w:pPr>
        <w:pStyle w:val="ab"/>
        <w:numPr>
          <w:ilvl w:val="0"/>
          <w:numId w:val="13"/>
        </w:numPr>
        <w:tabs>
          <w:tab w:val="left" w:pos="0"/>
        </w:tabs>
        <w:ind w:left="0" w:firstLine="357"/>
        <w:jc w:val="both"/>
        <w:rPr>
          <w:b/>
        </w:rPr>
      </w:pPr>
      <w:r w:rsidRPr="00AB43C6">
        <w:rPr>
          <w:b/>
        </w:rPr>
        <w:t xml:space="preserve">Организация работы по реализации </w:t>
      </w:r>
      <w:proofErr w:type="gramStart"/>
      <w:r w:rsidRPr="00AB43C6">
        <w:rPr>
          <w:b/>
        </w:rPr>
        <w:t>результатов независимой оценки качества оказания услуг</w:t>
      </w:r>
      <w:proofErr w:type="gramEnd"/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Назвать мероприятия органов управления культуры по результатам независимой оценки качества.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lastRenderedPageBreak/>
        <w:t>Оценка населением деятельности учреждений культуры (событийных мероприятий, услуг в сфере культуры, просветительской деятельности и т.д.), предложения граждан и общественных организаций по совершенствованию работы данных учреждений (если проводилось анкетирование, опросы учреждениями представить краткую итоговую информацию).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</w:p>
    <w:p w:rsidR="00AB43C6" w:rsidRPr="00AB43C6" w:rsidRDefault="00AB43C6" w:rsidP="00AB43C6">
      <w:pPr>
        <w:pStyle w:val="ab"/>
        <w:numPr>
          <w:ilvl w:val="0"/>
          <w:numId w:val="13"/>
        </w:numPr>
        <w:tabs>
          <w:tab w:val="left" w:pos="0"/>
        </w:tabs>
        <w:ind w:left="0" w:firstLine="357"/>
        <w:jc w:val="both"/>
        <w:rPr>
          <w:b/>
          <w:i/>
        </w:rPr>
      </w:pPr>
      <w:r w:rsidRPr="00AB43C6">
        <w:rPr>
          <w:b/>
        </w:rPr>
        <w:t xml:space="preserve">Основные направления культурной политики и задачи на 2019 г. </w:t>
      </w:r>
      <w:r w:rsidRPr="00AB43C6">
        <w:rPr>
          <w:i/>
        </w:rPr>
        <w:t>(перечислить конкретные задачи (проведение мероприятий к юбилейным датам, укрепление МТБ (перечислить конкретные задачи – строительство, приобретение) и т.п.) с приведением обоснования по Вашему усмотрению).</w:t>
      </w:r>
      <w:r w:rsidRPr="00AB43C6">
        <w:rPr>
          <w:b/>
          <w:i/>
        </w:rPr>
        <w:t xml:space="preserve"> </w:t>
      </w:r>
    </w:p>
    <w:p w:rsidR="00AB43C6" w:rsidRPr="00AB43C6" w:rsidRDefault="00AB43C6" w:rsidP="00AB43C6">
      <w:pPr>
        <w:pStyle w:val="ab"/>
        <w:tabs>
          <w:tab w:val="left" w:pos="0"/>
        </w:tabs>
        <w:ind w:left="357"/>
        <w:jc w:val="both"/>
        <w:rPr>
          <w:b/>
        </w:rPr>
      </w:pPr>
    </w:p>
    <w:p w:rsidR="00AB43C6" w:rsidRPr="00AB43C6" w:rsidRDefault="00AB43C6" w:rsidP="00AB43C6">
      <w:pPr>
        <w:pStyle w:val="ab"/>
        <w:numPr>
          <w:ilvl w:val="0"/>
          <w:numId w:val="13"/>
        </w:numPr>
        <w:ind w:left="0" w:firstLine="357"/>
        <w:jc w:val="both"/>
        <w:outlineLvl w:val="0"/>
        <w:rPr>
          <w:b/>
        </w:rPr>
      </w:pPr>
      <w:r w:rsidRPr="00AB43C6">
        <w:rPr>
          <w:b/>
        </w:rPr>
        <w:t xml:space="preserve">Взаимодействие органа управления, учреждений культуры с комиссией по делам несовершеннолетних: </w:t>
      </w: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  <w:r w:rsidRPr="00AB43C6">
        <w:t xml:space="preserve">– представительство в комиссии по делам несовершеннолетних (указать фамилию, имя, отчество, должность представителя сферы культуры в комиссии), </w:t>
      </w: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  <w:r w:rsidRPr="00AB43C6">
        <w:t>– сведения о количестве подростков, состоящих на учете в комиссии по делам несовершеннолетних, привлекаемых к участию в культурной жизни территории:</w:t>
      </w: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</w:p>
    <w:tbl>
      <w:tblPr>
        <w:tblW w:w="12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2"/>
        <w:gridCol w:w="1894"/>
        <w:gridCol w:w="2008"/>
        <w:gridCol w:w="1947"/>
        <w:gridCol w:w="1718"/>
        <w:gridCol w:w="1639"/>
        <w:gridCol w:w="1882"/>
      </w:tblGrid>
      <w:tr w:rsidR="00AB43C6" w:rsidRPr="00AB43C6" w:rsidTr="00F83286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 xml:space="preserve">Общее </w:t>
            </w:r>
            <w:r w:rsidRPr="00AB43C6">
              <w:rPr>
                <w:spacing w:val="-14"/>
              </w:rPr>
              <w:t xml:space="preserve">количество </w:t>
            </w:r>
            <w:r w:rsidRPr="00AB43C6">
              <w:t>подростков, стоящих на учете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(чел.)</w:t>
            </w:r>
          </w:p>
        </w:tc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31"/>
              <w:jc w:val="center"/>
              <w:outlineLvl w:val="0"/>
            </w:pPr>
            <w:r w:rsidRPr="00AB43C6">
              <w:t>Из них привлечены к участию в культурной жизни в 2018 г.:</w:t>
            </w:r>
          </w:p>
        </w:tc>
      </w:tr>
      <w:tr w:rsidR="00AB43C6" w:rsidRPr="00AB43C6" w:rsidTr="00F83286">
        <w:trPr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jc w:val="center"/>
              <w:outlineLvl w:val="0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F83286">
            <w:pPr>
              <w:pStyle w:val="ab"/>
              <w:ind w:left="34"/>
              <w:jc w:val="center"/>
              <w:outlineLvl w:val="0"/>
            </w:pPr>
            <w:r w:rsidRPr="00AB43C6">
              <w:t>в мероприятиях КДУ (чел.)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F83286">
            <w:pPr>
              <w:pStyle w:val="ab"/>
              <w:ind w:left="34"/>
              <w:jc w:val="center"/>
              <w:outlineLvl w:val="0"/>
            </w:pPr>
            <w:r w:rsidRPr="00AB43C6">
              <w:t>участвуют в работе любительских формирований (чел.)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34"/>
              <w:jc w:val="center"/>
              <w:outlineLvl w:val="0"/>
            </w:pPr>
            <w:proofErr w:type="gramStart"/>
            <w:r w:rsidRPr="00AB43C6">
              <w:t>охвачены формами библиотечного обслуживания (чел.)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34"/>
              <w:jc w:val="center"/>
              <w:outlineLvl w:val="0"/>
            </w:pPr>
            <w:proofErr w:type="gramStart"/>
            <w:r w:rsidRPr="00AB43C6">
              <w:t>охвачены</w:t>
            </w:r>
            <w:proofErr w:type="gramEnd"/>
            <w:r w:rsidRPr="00AB43C6">
              <w:t xml:space="preserve"> обучением или </w:t>
            </w:r>
            <w:proofErr w:type="spellStart"/>
            <w:r w:rsidRPr="00AB43C6">
              <w:t>мероприя-тиями</w:t>
            </w:r>
            <w:proofErr w:type="spellEnd"/>
            <w:r w:rsidRPr="00AB43C6">
              <w:t xml:space="preserve"> </w:t>
            </w:r>
            <w:r w:rsidRPr="00AB43C6">
              <w:rPr>
                <w:spacing w:val="-4"/>
              </w:rPr>
              <w:t>ДПО (чел.)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F83286" w:rsidP="00AB43C6">
            <w:pPr>
              <w:pStyle w:val="ab"/>
              <w:ind w:left="0"/>
              <w:jc w:val="center"/>
              <w:outlineLvl w:val="0"/>
            </w:pPr>
            <w:r>
              <w:t>являются посетите</w:t>
            </w:r>
            <w:r w:rsidR="00AB43C6" w:rsidRPr="00AB43C6">
              <w:t xml:space="preserve">лями и </w:t>
            </w:r>
            <w:r w:rsidR="00AB43C6" w:rsidRPr="00AB43C6">
              <w:rPr>
                <w:spacing w:val="-10"/>
              </w:rPr>
              <w:t xml:space="preserve">участниками </w:t>
            </w:r>
            <w:r>
              <w:t>музейных мероприя</w:t>
            </w:r>
            <w:r w:rsidR="00AB43C6" w:rsidRPr="00AB43C6">
              <w:t>тий (чел.)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  <w:proofErr w:type="gramStart"/>
            <w:r w:rsidRPr="00AB43C6">
              <w:t xml:space="preserve">охвачены другими формами </w:t>
            </w:r>
            <w:r w:rsidRPr="00AB43C6">
              <w:rPr>
                <w:spacing w:val="-4"/>
              </w:rPr>
              <w:t xml:space="preserve">культурной </w:t>
            </w:r>
            <w:r w:rsidRPr="00AB43C6">
              <w:t xml:space="preserve">жизни, указать </w:t>
            </w:r>
            <w:r w:rsidRPr="00AB43C6">
              <w:rPr>
                <w:spacing w:val="-12"/>
              </w:rPr>
              <w:t>какими (чел.)</w:t>
            </w:r>
            <w:proofErr w:type="gramEnd"/>
          </w:p>
        </w:tc>
      </w:tr>
      <w:tr w:rsidR="00AB43C6" w:rsidRPr="00AB43C6" w:rsidTr="00F83286">
        <w:trPr>
          <w:jc w:val="center"/>
        </w:trPr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jc w:val="center"/>
              <w:outlineLvl w:val="0"/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34"/>
              <w:jc w:val="center"/>
              <w:outlineLvl w:val="0"/>
            </w:pP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34"/>
              <w:jc w:val="center"/>
              <w:outlineLvl w:val="0"/>
            </w:pP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34"/>
              <w:jc w:val="center"/>
              <w:outlineLvl w:val="0"/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34"/>
              <w:jc w:val="center"/>
              <w:outlineLvl w:val="0"/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</w:p>
        </w:tc>
      </w:tr>
    </w:tbl>
    <w:p w:rsidR="00AB43C6" w:rsidRPr="00AB43C6" w:rsidRDefault="00AB43C6" w:rsidP="00AB43C6">
      <w:pPr>
        <w:pStyle w:val="ab"/>
        <w:ind w:left="0" w:firstLine="357"/>
        <w:jc w:val="both"/>
        <w:outlineLvl w:val="0"/>
        <w:rPr>
          <w:b/>
          <w:i/>
        </w:rPr>
      </w:pPr>
    </w:p>
    <w:p w:rsidR="00AB43C6" w:rsidRPr="00AB43C6" w:rsidRDefault="00AB43C6" w:rsidP="00AB43C6">
      <w:pPr>
        <w:pStyle w:val="ab"/>
        <w:ind w:left="0" w:firstLine="357"/>
        <w:jc w:val="both"/>
        <w:outlineLvl w:val="0"/>
        <w:rPr>
          <w:i/>
        </w:rPr>
      </w:pPr>
      <w:r w:rsidRPr="00AB43C6">
        <w:rPr>
          <w:b/>
          <w:i/>
        </w:rPr>
        <w:t>Примечание</w:t>
      </w:r>
      <w:r w:rsidRPr="00AB43C6">
        <w:rPr>
          <w:i/>
        </w:rPr>
        <w:t>: Общее количество подростков, стоящих на учете в комиссии по делам несовершеннолетних, указать по официальным данным самой комиссии.</w:t>
      </w:r>
    </w:p>
    <w:p w:rsidR="00AB43C6" w:rsidRPr="00AB43C6" w:rsidRDefault="00AB43C6" w:rsidP="00AB43C6">
      <w:pPr>
        <w:pStyle w:val="ab"/>
        <w:ind w:left="0" w:firstLine="357"/>
        <w:jc w:val="both"/>
        <w:outlineLvl w:val="0"/>
        <w:rPr>
          <w:i/>
        </w:rPr>
      </w:pP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  <w:r w:rsidRPr="00AB43C6">
        <w:t>Виды и формы работы учреждений культуры с детьми, состоящими на профилактических учетах (не более 3 наименований)</w:t>
      </w:r>
    </w:p>
    <w:tbl>
      <w:tblPr>
        <w:tblW w:w="1134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7400"/>
      </w:tblGrid>
      <w:tr w:rsidR="00AB43C6" w:rsidRPr="00AB43C6" w:rsidTr="00F83286">
        <w:tc>
          <w:tcPr>
            <w:tcW w:w="3940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  <w:r w:rsidRPr="00AB43C6">
              <w:t>вид учреждения</w:t>
            </w:r>
          </w:p>
        </w:tc>
        <w:tc>
          <w:tcPr>
            <w:tcW w:w="7400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  <w:r w:rsidRPr="00AB43C6">
              <w:t>форма и название мероприятия</w:t>
            </w:r>
          </w:p>
        </w:tc>
      </w:tr>
      <w:tr w:rsidR="00AB43C6" w:rsidRPr="00AB43C6" w:rsidTr="00F83286">
        <w:tc>
          <w:tcPr>
            <w:tcW w:w="3940" w:type="dxa"/>
          </w:tcPr>
          <w:p w:rsidR="00AB43C6" w:rsidRPr="00AB43C6" w:rsidRDefault="00AB43C6" w:rsidP="00AB43C6">
            <w:pPr>
              <w:pStyle w:val="ab"/>
              <w:ind w:left="0"/>
              <w:outlineLvl w:val="0"/>
            </w:pPr>
            <w:r w:rsidRPr="00AB43C6">
              <w:t>КДУ</w:t>
            </w:r>
          </w:p>
        </w:tc>
        <w:tc>
          <w:tcPr>
            <w:tcW w:w="7400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</w:p>
        </w:tc>
      </w:tr>
      <w:tr w:rsidR="00AB43C6" w:rsidRPr="00AB43C6" w:rsidTr="00F83286">
        <w:tc>
          <w:tcPr>
            <w:tcW w:w="3940" w:type="dxa"/>
          </w:tcPr>
          <w:p w:rsidR="00AB43C6" w:rsidRPr="00AB43C6" w:rsidRDefault="00AB43C6" w:rsidP="00AB43C6">
            <w:pPr>
              <w:pStyle w:val="ab"/>
              <w:ind w:left="0"/>
              <w:outlineLvl w:val="0"/>
            </w:pPr>
            <w:r w:rsidRPr="00AB43C6">
              <w:t>Библиотеки</w:t>
            </w:r>
          </w:p>
        </w:tc>
        <w:tc>
          <w:tcPr>
            <w:tcW w:w="7400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</w:p>
        </w:tc>
      </w:tr>
      <w:tr w:rsidR="00AB43C6" w:rsidRPr="00AB43C6" w:rsidTr="00F83286">
        <w:tc>
          <w:tcPr>
            <w:tcW w:w="3940" w:type="dxa"/>
          </w:tcPr>
          <w:p w:rsidR="00AB43C6" w:rsidRPr="00AB43C6" w:rsidRDefault="00AB43C6" w:rsidP="00AB43C6">
            <w:pPr>
              <w:pStyle w:val="ab"/>
              <w:ind w:left="0"/>
              <w:outlineLvl w:val="0"/>
            </w:pPr>
            <w:r w:rsidRPr="00AB43C6">
              <w:t>Музеи</w:t>
            </w:r>
          </w:p>
        </w:tc>
        <w:tc>
          <w:tcPr>
            <w:tcW w:w="7400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</w:p>
        </w:tc>
      </w:tr>
      <w:tr w:rsidR="00AB43C6" w:rsidRPr="00AB43C6" w:rsidTr="00F83286">
        <w:tc>
          <w:tcPr>
            <w:tcW w:w="3940" w:type="dxa"/>
          </w:tcPr>
          <w:p w:rsidR="00AB43C6" w:rsidRPr="00AB43C6" w:rsidRDefault="00AB43C6" w:rsidP="00AB43C6">
            <w:pPr>
              <w:pStyle w:val="ab"/>
              <w:ind w:left="0"/>
              <w:outlineLvl w:val="0"/>
            </w:pPr>
            <w:r w:rsidRPr="00AB43C6">
              <w:t>ДШИ</w:t>
            </w:r>
          </w:p>
        </w:tc>
        <w:tc>
          <w:tcPr>
            <w:tcW w:w="7400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</w:p>
        </w:tc>
      </w:tr>
    </w:tbl>
    <w:p w:rsidR="00AB43C6" w:rsidRPr="00AB43C6" w:rsidRDefault="00AB43C6" w:rsidP="00AB43C6">
      <w:pPr>
        <w:pStyle w:val="ab"/>
        <w:ind w:left="0" w:firstLine="357"/>
        <w:jc w:val="both"/>
        <w:outlineLvl w:val="0"/>
        <w:rPr>
          <w:i/>
        </w:rPr>
      </w:pPr>
    </w:p>
    <w:p w:rsidR="00AB43C6" w:rsidRPr="00AB43C6" w:rsidRDefault="00AB43C6" w:rsidP="00AB43C6">
      <w:pPr>
        <w:pStyle w:val="ab"/>
        <w:ind w:left="0" w:firstLine="357"/>
        <w:jc w:val="both"/>
        <w:outlineLvl w:val="0"/>
        <w:rPr>
          <w:i/>
        </w:rPr>
      </w:pPr>
      <w:r w:rsidRPr="00AB43C6">
        <w:rPr>
          <w:i/>
        </w:rPr>
        <w:lastRenderedPageBreak/>
        <w:t>Дать краткое описание системы работы учреждений культуры с данной категорией подростков. Привести примеры благотворного влияния занятиями творчеством на облик подростков и их адаптацию в обществе.</w:t>
      </w:r>
    </w:p>
    <w:p w:rsidR="00AB43C6" w:rsidRPr="00AB43C6" w:rsidRDefault="00AB43C6" w:rsidP="00AB43C6">
      <w:pPr>
        <w:pStyle w:val="ab"/>
        <w:jc w:val="both"/>
        <w:outlineLvl w:val="0"/>
        <w:rPr>
          <w:i/>
        </w:rPr>
      </w:pPr>
    </w:p>
    <w:p w:rsidR="00AB43C6" w:rsidRPr="00AB43C6" w:rsidRDefault="00AB43C6" w:rsidP="00AB43C6">
      <w:pPr>
        <w:pStyle w:val="ab"/>
        <w:numPr>
          <w:ilvl w:val="0"/>
          <w:numId w:val="13"/>
        </w:numPr>
        <w:tabs>
          <w:tab w:val="left" w:pos="709"/>
        </w:tabs>
        <w:ind w:left="0" w:firstLine="357"/>
        <w:jc w:val="both"/>
        <w:outlineLvl w:val="0"/>
        <w:rPr>
          <w:b/>
        </w:rPr>
      </w:pPr>
      <w:r w:rsidRPr="00AB43C6">
        <w:rPr>
          <w:b/>
        </w:rPr>
        <w:t>Финансово-экономическое обеспечение деятельности сферы культуры</w:t>
      </w:r>
    </w:p>
    <w:p w:rsidR="00AB43C6" w:rsidRPr="00AB43C6" w:rsidRDefault="00AB43C6" w:rsidP="00AB43C6">
      <w:pPr>
        <w:pStyle w:val="ab"/>
        <w:tabs>
          <w:tab w:val="left" w:pos="851"/>
        </w:tabs>
        <w:ind w:left="0" w:firstLine="357"/>
        <w:jc w:val="both"/>
        <w:outlineLvl w:val="0"/>
        <w:rPr>
          <w:b/>
        </w:rPr>
      </w:pPr>
    </w:p>
    <w:p w:rsidR="00AB43C6" w:rsidRPr="00AB43C6" w:rsidRDefault="00AB43C6" w:rsidP="00AB43C6">
      <w:pPr>
        <w:pStyle w:val="ab"/>
        <w:numPr>
          <w:ilvl w:val="1"/>
          <w:numId w:val="13"/>
        </w:numPr>
        <w:tabs>
          <w:tab w:val="left" w:pos="851"/>
        </w:tabs>
        <w:ind w:left="0" w:firstLine="357"/>
        <w:jc w:val="both"/>
      </w:pPr>
      <w:r w:rsidRPr="00AB43C6">
        <w:t>Обеспечение сферы культуры из бюджетов муниципальных образований.</w:t>
      </w:r>
    </w:p>
    <w:p w:rsidR="00AB43C6" w:rsidRPr="00AB43C6" w:rsidRDefault="00AB43C6" w:rsidP="00AB43C6">
      <w:pPr>
        <w:tabs>
          <w:tab w:val="left" w:pos="851"/>
        </w:tabs>
        <w:ind w:firstLine="357"/>
        <w:jc w:val="both"/>
      </w:pPr>
    </w:p>
    <w:tbl>
      <w:tblPr>
        <w:tblW w:w="8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9"/>
        <w:gridCol w:w="468"/>
        <w:gridCol w:w="1717"/>
        <w:gridCol w:w="842"/>
        <w:gridCol w:w="444"/>
        <w:gridCol w:w="2078"/>
      </w:tblGrid>
      <w:tr w:rsidR="00AB43C6" w:rsidRPr="00AB43C6" w:rsidTr="00274629">
        <w:trPr>
          <w:jc w:val="center"/>
        </w:trPr>
        <w:tc>
          <w:tcPr>
            <w:tcW w:w="8418" w:type="dxa"/>
            <w:gridSpan w:val="6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 xml:space="preserve">Объем средств консолидированного бюджета на культуру </w:t>
            </w:r>
          </w:p>
        </w:tc>
      </w:tr>
      <w:tr w:rsidR="00AB43C6" w:rsidRPr="00AB43C6" w:rsidTr="00274629">
        <w:trPr>
          <w:jc w:val="center"/>
        </w:trPr>
        <w:tc>
          <w:tcPr>
            <w:tcW w:w="5054" w:type="dxa"/>
            <w:gridSpan w:val="3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2018 г.</w:t>
            </w:r>
          </w:p>
        </w:tc>
        <w:tc>
          <w:tcPr>
            <w:tcW w:w="3364" w:type="dxa"/>
            <w:gridSpan w:val="3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2019 г.</w:t>
            </w:r>
          </w:p>
        </w:tc>
      </w:tr>
      <w:tr w:rsidR="00AB43C6" w:rsidRPr="00AB43C6" w:rsidTr="00274629">
        <w:trPr>
          <w:jc w:val="center"/>
        </w:trPr>
        <w:tc>
          <w:tcPr>
            <w:tcW w:w="2869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Объем средств, фактически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(тыс. руб.)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Исполнение</w:t>
            </w:r>
          </w:p>
        </w:tc>
        <w:tc>
          <w:tcPr>
            <w:tcW w:w="3364" w:type="dxa"/>
            <w:gridSpan w:val="3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Запланировано</w:t>
            </w:r>
          </w:p>
        </w:tc>
      </w:tr>
      <w:tr w:rsidR="00AB43C6" w:rsidRPr="00AB43C6" w:rsidTr="00274629">
        <w:trPr>
          <w:jc w:val="center"/>
        </w:trPr>
        <w:tc>
          <w:tcPr>
            <w:tcW w:w="2869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факт %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Сумма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(тыс. руб.)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(+) (-)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в сравнении с 2017 г.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(тыс. руб.)</w:t>
            </w:r>
          </w:p>
        </w:tc>
      </w:tr>
      <w:tr w:rsidR="00AB43C6" w:rsidRPr="00AB43C6" w:rsidTr="00274629">
        <w:trPr>
          <w:jc w:val="center"/>
        </w:trPr>
        <w:tc>
          <w:tcPr>
            <w:tcW w:w="286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</w:tr>
      <w:tr w:rsidR="00AB43C6" w:rsidRPr="00AB43C6" w:rsidTr="00274629">
        <w:trPr>
          <w:jc w:val="center"/>
        </w:trPr>
        <w:tc>
          <w:tcPr>
            <w:tcW w:w="8418" w:type="dxa"/>
            <w:gridSpan w:val="6"/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Доля расходов на культуру в консолидированном бюджете муниципального образования</w:t>
            </w:r>
          </w:p>
        </w:tc>
      </w:tr>
      <w:tr w:rsidR="00AB43C6" w:rsidRPr="00AB43C6" w:rsidTr="00274629">
        <w:trPr>
          <w:jc w:val="center"/>
        </w:trPr>
        <w:tc>
          <w:tcPr>
            <w:tcW w:w="3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2018 г.</w:t>
            </w:r>
          </w:p>
        </w:tc>
        <w:tc>
          <w:tcPr>
            <w:tcW w:w="50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2019 г.</w:t>
            </w:r>
          </w:p>
        </w:tc>
      </w:tr>
      <w:tr w:rsidR="00AB43C6" w:rsidRPr="00AB43C6" w:rsidTr="00274629">
        <w:trPr>
          <w:jc w:val="center"/>
        </w:trPr>
        <w:tc>
          <w:tcPr>
            <w:tcW w:w="3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фактически %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запланировано %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(+) (-) в сравнении с 2018 г. %</w:t>
            </w:r>
          </w:p>
        </w:tc>
      </w:tr>
      <w:tr w:rsidR="00AB43C6" w:rsidRPr="00AB43C6" w:rsidTr="00274629">
        <w:trPr>
          <w:jc w:val="center"/>
        </w:trPr>
        <w:tc>
          <w:tcPr>
            <w:tcW w:w="3337" w:type="dxa"/>
            <w:gridSpan w:val="2"/>
            <w:shd w:val="clear" w:color="auto" w:fill="auto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ind w:left="357"/>
        <w:jc w:val="both"/>
        <w:rPr>
          <w:b/>
          <w:u w:val="single"/>
        </w:rPr>
      </w:pPr>
    </w:p>
    <w:p w:rsidR="00AB43C6" w:rsidRPr="00AB43C6" w:rsidRDefault="00AB43C6" w:rsidP="00AB43C6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  <w:r w:rsidRPr="00AB43C6">
        <w:rPr>
          <w:rFonts w:eastAsia="Calibri"/>
          <w:b/>
          <w:i/>
          <w:lang w:eastAsia="en-US" w:bidi="en-US"/>
        </w:rPr>
        <w:t>Примечание</w:t>
      </w:r>
      <w:r w:rsidRPr="00AB43C6">
        <w:rPr>
          <w:rFonts w:eastAsia="Calibri"/>
          <w:i/>
          <w:lang w:eastAsia="en-US" w:bidi="en-US"/>
        </w:rPr>
        <w:t>: В случае отклонения от 100% исполнения бюджета указать причины неисполнения (перевыполнения).</w:t>
      </w:r>
    </w:p>
    <w:p w:rsidR="00AB43C6" w:rsidRPr="00AB43C6" w:rsidRDefault="00AB43C6" w:rsidP="00AB43C6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</w:p>
    <w:p w:rsidR="00AB43C6" w:rsidRPr="00AB43C6" w:rsidRDefault="00AB43C6" w:rsidP="00AB43C6">
      <w:pPr>
        <w:pStyle w:val="ab"/>
        <w:tabs>
          <w:tab w:val="left" w:pos="851"/>
        </w:tabs>
        <w:ind w:left="0" w:firstLine="357"/>
        <w:jc w:val="both"/>
      </w:pPr>
      <w:r w:rsidRPr="00AB43C6">
        <w:t>13.2. Объем доходов от приносящей доход деятельности.</w:t>
      </w:r>
    </w:p>
    <w:p w:rsidR="00AB43C6" w:rsidRPr="00AB43C6" w:rsidRDefault="00AB43C6" w:rsidP="00AB43C6">
      <w:pPr>
        <w:pStyle w:val="ab"/>
        <w:tabs>
          <w:tab w:val="left" w:pos="851"/>
        </w:tabs>
        <w:ind w:left="0"/>
        <w:jc w:val="both"/>
      </w:pPr>
    </w:p>
    <w:tbl>
      <w:tblPr>
        <w:tblW w:w="134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2268"/>
        <w:gridCol w:w="3119"/>
        <w:gridCol w:w="3969"/>
        <w:gridCol w:w="1276"/>
      </w:tblGrid>
      <w:tr w:rsidR="00AB43C6" w:rsidRPr="00AB43C6" w:rsidTr="00274629">
        <w:tc>
          <w:tcPr>
            <w:tcW w:w="2835" w:type="dxa"/>
            <w:vMerge w:val="restart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4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 xml:space="preserve">объем доходов, </w:t>
            </w:r>
            <w:r w:rsidRPr="00AB43C6">
              <w:rPr>
                <w:rFonts w:eastAsia="Calibri"/>
                <w:spacing w:val="-4"/>
                <w:lang w:eastAsia="en-US" w:bidi="en-US"/>
              </w:rPr>
              <w:t xml:space="preserve">запланированных </w:t>
            </w:r>
          </w:p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 xml:space="preserve">на 2018 г. </w:t>
            </w:r>
          </w:p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(тыс. руб.)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выполнено за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Запланировано</w:t>
            </w:r>
          </w:p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на 2019 г.</w:t>
            </w:r>
          </w:p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(тыс. руб.)</w:t>
            </w:r>
          </w:p>
        </w:tc>
      </w:tr>
      <w:tr w:rsidR="00AB43C6" w:rsidRPr="00AB43C6" w:rsidTr="00274629">
        <w:trPr>
          <w:trHeight w:val="804"/>
        </w:trPr>
        <w:tc>
          <w:tcPr>
            <w:tcW w:w="2835" w:type="dxa"/>
            <w:vMerge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b/>
                <w:u w:val="single"/>
                <w:lang w:eastAsia="en-US" w:bidi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сумма (тыс. руб.)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%</w:t>
            </w:r>
          </w:p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12"/>
                <w:lang w:eastAsia="en-US" w:bidi="en-US"/>
              </w:rPr>
            </w:pPr>
            <w:r w:rsidRPr="00AB43C6">
              <w:rPr>
                <w:rFonts w:eastAsia="Calibri"/>
                <w:spacing w:val="-12"/>
                <w:lang w:eastAsia="en-US" w:bidi="en-US"/>
              </w:rPr>
              <w:t>выполнения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AB43C6" w:rsidRPr="00AB43C6" w:rsidRDefault="00274629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% от консолидирован</w:t>
            </w:r>
            <w:r w:rsidR="00AB43C6" w:rsidRPr="00AB43C6">
              <w:rPr>
                <w:rFonts w:eastAsia="Calibri"/>
                <w:lang w:eastAsia="en-US" w:bidi="en-US"/>
              </w:rPr>
              <w:t>ного бюджета сферы культуры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</w:p>
        </w:tc>
      </w:tr>
      <w:tr w:rsidR="00AB43C6" w:rsidRPr="00AB43C6" w:rsidTr="00274629">
        <w:tc>
          <w:tcPr>
            <w:tcW w:w="2835" w:type="dxa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b/>
                <w:u w:val="single"/>
                <w:lang w:eastAsia="en-US" w:bidi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B43C6" w:rsidRPr="00AB43C6" w:rsidRDefault="00AB43C6" w:rsidP="00AB43C6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B43C6" w:rsidRPr="00AB43C6" w:rsidRDefault="00AB43C6" w:rsidP="00AB43C6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43C6" w:rsidRPr="00AB43C6" w:rsidRDefault="00AB43C6" w:rsidP="00AB43C6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lang w:eastAsia="en-US" w:bidi="en-US"/>
              </w:rPr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lastRenderedPageBreak/>
        <w:t>13.3. Израсходовано от приносящей доход деятельности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85"/>
        <w:gridCol w:w="2835"/>
        <w:gridCol w:w="3140"/>
        <w:gridCol w:w="2129"/>
      </w:tblGrid>
      <w:tr w:rsidR="00AB43C6" w:rsidRPr="00AB43C6" w:rsidTr="00865FA2">
        <w:tc>
          <w:tcPr>
            <w:tcW w:w="2410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Всего, (тыс. руб.)</w:t>
            </w:r>
          </w:p>
        </w:tc>
        <w:tc>
          <w:tcPr>
            <w:tcW w:w="10489" w:type="dxa"/>
            <w:gridSpan w:val="4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 xml:space="preserve">В том числе </w:t>
            </w:r>
            <w:proofErr w:type="gramStart"/>
            <w:r w:rsidRPr="00AB43C6">
              <w:t>израсходованы</w:t>
            </w:r>
            <w:proofErr w:type="gramEnd"/>
            <w:r w:rsidRPr="00AB43C6">
              <w:t xml:space="preserve"> на (руб.)</w:t>
            </w:r>
          </w:p>
        </w:tc>
      </w:tr>
      <w:tr w:rsidR="00AB43C6" w:rsidRPr="00AB43C6" w:rsidTr="00865FA2">
        <w:tc>
          <w:tcPr>
            <w:tcW w:w="2410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238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оплату труда</w:t>
            </w:r>
          </w:p>
        </w:tc>
        <w:tc>
          <w:tcPr>
            <w:tcW w:w="283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приобретение инструментов и оборудования</w:t>
            </w:r>
          </w:p>
        </w:tc>
        <w:tc>
          <w:tcPr>
            <w:tcW w:w="314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поддержание технического состояния здания</w:t>
            </w:r>
          </w:p>
        </w:tc>
        <w:tc>
          <w:tcPr>
            <w:tcW w:w="212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социально значимые мероприятия</w:t>
            </w:r>
          </w:p>
        </w:tc>
      </w:tr>
      <w:tr w:rsidR="00AB43C6" w:rsidRPr="00AB43C6" w:rsidTr="00865FA2">
        <w:tc>
          <w:tcPr>
            <w:tcW w:w="241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238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283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14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212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13.4. Объем средств, полученных от участия в конкурсах, грантах, от спонсоров и т. п. в 2018 г.</w:t>
      </w:r>
    </w:p>
    <w:tbl>
      <w:tblPr>
        <w:tblW w:w="10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8"/>
        <w:gridCol w:w="3325"/>
      </w:tblGrid>
      <w:tr w:rsidR="00AB43C6" w:rsidRPr="00AB43C6" w:rsidTr="00865FA2">
        <w:trPr>
          <w:jc w:val="center"/>
        </w:trPr>
        <w:tc>
          <w:tcPr>
            <w:tcW w:w="56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№</w:t>
            </w:r>
          </w:p>
        </w:tc>
        <w:tc>
          <w:tcPr>
            <w:tcW w:w="63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Название (конкурса, гранта и т. д.)</w:t>
            </w:r>
          </w:p>
        </w:tc>
        <w:tc>
          <w:tcPr>
            <w:tcW w:w="332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Сумма (тыс. руб.)</w:t>
            </w:r>
          </w:p>
        </w:tc>
      </w:tr>
      <w:tr w:rsidR="00AB43C6" w:rsidRPr="00AB43C6" w:rsidTr="00865FA2">
        <w:trPr>
          <w:jc w:val="center"/>
        </w:trPr>
        <w:tc>
          <w:tcPr>
            <w:tcW w:w="56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332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ind w:left="0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851"/>
        </w:tabs>
        <w:ind w:left="0" w:firstLine="357"/>
        <w:jc w:val="both"/>
      </w:pPr>
      <w:r w:rsidRPr="00AB43C6">
        <w:t>13.5. Объем средств, полученных от участия в проекте «Народные инициативы» в 2018 г.</w:t>
      </w:r>
    </w:p>
    <w:tbl>
      <w:tblPr>
        <w:tblW w:w="10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404"/>
        <w:gridCol w:w="2729"/>
        <w:gridCol w:w="3279"/>
      </w:tblGrid>
      <w:tr w:rsidR="00AB43C6" w:rsidRPr="00AB43C6" w:rsidTr="00865FA2">
        <w:trPr>
          <w:jc w:val="center"/>
        </w:trPr>
        <w:tc>
          <w:tcPr>
            <w:tcW w:w="51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№</w:t>
            </w:r>
          </w:p>
        </w:tc>
        <w:tc>
          <w:tcPr>
            <w:tcW w:w="440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Поселение, учреждение культуры</w:t>
            </w:r>
          </w:p>
        </w:tc>
        <w:tc>
          <w:tcPr>
            <w:tcW w:w="272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Сумма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(тыс. руб.)</w:t>
            </w:r>
          </w:p>
        </w:tc>
        <w:tc>
          <w:tcPr>
            <w:tcW w:w="327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На что потрачены полученные средства</w:t>
            </w:r>
          </w:p>
        </w:tc>
      </w:tr>
      <w:tr w:rsidR="00AB43C6" w:rsidRPr="00AB43C6" w:rsidTr="00865FA2">
        <w:trPr>
          <w:jc w:val="center"/>
        </w:trPr>
        <w:tc>
          <w:tcPr>
            <w:tcW w:w="51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4404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272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ind w:left="357"/>
        <w:jc w:val="both"/>
        <w:rPr>
          <w:b/>
        </w:rPr>
      </w:pPr>
    </w:p>
    <w:p w:rsidR="00AB43C6" w:rsidRPr="00AB43C6" w:rsidRDefault="00AB43C6" w:rsidP="00AB43C6">
      <w:pPr>
        <w:pStyle w:val="ab"/>
        <w:ind w:left="0" w:firstLine="357"/>
        <w:jc w:val="both"/>
        <w:rPr>
          <w:u w:val="single"/>
        </w:rPr>
      </w:pPr>
      <w:r w:rsidRPr="00AB43C6">
        <w:t>13.6. Объем средств, направленных на комплектование.</w:t>
      </w:r>
    </w:p>
    <w:tbl>
      <w:tblPr>
        <w:tblW w:w="8566" w:type="dxa"/>
        <w:jc w:val="center"/>
        <w:tblInd w:w="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"/>
        <w:gridCol w:w="3753"/>
        <w:gridCol w:w="74"/>
        <w:gridCol w:w="4678"/>
        <w:gridCol w:w="12"/>
      </w:tblGrid>
      <w:tr w:rsidR="00AB43C6" w:rsidRPr="00AB43C6" w:rsidTr="00865FA2">
        <w:trPr>
          <w:jc w:val="center"/>
        </w:trPr>
        <w:tc>
          <w:tcPr>
            <w:tcW w:w="8566" w:type="dxa"/>
            <w:gridSpan w:val="5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AB43C6" w:rsidRPr="00AB43C6" w:rsidTr="00865FA2">
        <w:trPr>
          <w:jc w:val="center"/>
        </w:trPr>
        <w:tc>
          <w:tcPr>
            <w:tcW w:w="3802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2018 г.</w:t>
            </w:r>
          </w:p>
        </w:tc>
        <w:tc>
          <w:tcPr>
            <w:tcW w:w="4764" w:type="dxa"/>
            <w:gridSpan w:val="3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2019 г.</w:t>
            </w:r>
          </w:p>
        </w:tc>
      </w:tr>
      <w:tr w:rsidR="00AB43C6" w:rsidRPr="00AB43C6" w:rsidTr="00865FA2">
        <w:trPr>
          <w:jc w:val="center"/>
        </w:trPr>
        <w:tc>
          <w:tcPr>
            <w:tcW w:w="3802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фактически (тыс. руб.)</w:t>
            </w:r>
          </w:p>
        </w:tc>
        <w:tc>
          <w:tcPr>
            <w:tcW w:w="4764" w:type="dxa"/>
            <w:gridSpan w:val="3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запланировано (тыс. руб.)</w:t>
            </w:r>
          </w:p>
        </w:tc>
      </w:tr>
      <w:tr w:rsidR="00AB43C6" w:rsidRPr="00AB43C6" w:rsidTr="00865FA2">
        <w:trPr>
          <w:jc w:val="center"/>
        </w:trPr>
        <w:tc>
          <w:tcPr>
            <w:tcW w:w="3802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4764" w:type="dxa"/>
            <w:gridSpan w:val="3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</w:p>
        </w:tc>
      </w:tr>
      <w:tr w:rsidR="00AB43C6" w:rsidRPr="00AB43C6" w:rsidTr="00865FA2">
        <w:tblPrEx>
          <w:jc w:val="left"/>
        </w:tblPrEx>
        <w:trPr>
          <w:gridBefore w:val="1"/>
          <w:gridAfter w:val="1"/>
          <w:wBefore w:w="49" w:type="dxa"/>
          <w:wAfter w:w="12" w:type="dxa"/>
        </w:trPr>
        <w:tc>
          <w:tcPr>
            <w:tcW w:w="8505" w:type="dxa"/>
            <w:gridSpan w:val="3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Музейных фондов</w:t>
            </w:r>
          </w:p>
        </w:tc>
      </w:tr>
      <w:tr w:rsidR="00AB43C6" w:rsidRPr="00AB43C6" w:rsidTr="00865FA2">
        <w:tblPrEx>
          <w:jc w:val="left"/>
        </w:tblPrEx>
        <w:trPr>
          <w:gridBefore w:val="1"/>
          <w:gridAfter w:val="1"/>
          <w:wBefore w:w="49" w:type="dxa"/>
          <w:wAfter w:w="12" w:type="dxa"/>
        </w:trPr>
        <w:tc>
          <w:tcPr>
            <w:tcW w:w="3827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2018 г.</w:t>
            </w:r>
          </w:p>
        </w:tc>
        <w:tc>
          <w:tcPr>
            <w:tcW w:w="4678" w:type="dxa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2019 г.</w:t>
            </w:r>
          </w:p>
        </w:tc>
      </w:tr>
      <w:tr w:rsidR="00AB43C6" w:rsidRPr="00AB43C6" w:rsidTr="00865FA2">
        <w:tblPrEx>
          <w:jc w:val="left"/>
        </w:tblPrEx>
        <w:trPr>
          <w:gridBefore w:val="1"/>
          <w:gridAfter w:val="1"/>
          <w:wBefore w:w="49" w:type="dxa"/>
          <w:wAfter w:w="12" w:type="dxa"/>
        </w:trPr>
        <w:tc>
          <w:tcPr>
            <w:tcW w:w="3827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фактически (тыс. руб.)</w:t>
            </w:r>
          </w:p>
        </w:tc>
        <w:tc>
          <w:tcPr>
            <w:tcW w:w="4678" w:type="dxa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запланировано (тыс. руб.)</w:t>
            </w:r>
          </w:p>
        </w:tc>
      </w:tr>
      <w:tr w:rsidR="00AB43C6" w:rsidRPr="00AB43C6" w:rsidTr="00865FA2">
        <w:tblPrEx>
          <w:jc w:val="left"/>
        </w:tblPrEx>
        <w:trPr>
          <w:gridBefore w:val="1"/>
          <w:gridAfter w:val="1"/>
          <w:wBefore w:w="49" w:type="dxa"/>
          <w:wAfter w:w="12" w:type="dxa"/>
        </w:trPr>
        <w:tc>
          <w:tcPr>
            <w:tcW w:w="3827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4678" w:type="dxa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357"/>
        <w:jc w:val="both"/>
        <w:rPr>
          <w:b/>
        </w:rPr>
      </w:pPr>
    </w:p>
    <w:p w:rsidR="00AB43C6" w:rsidRPr="00AB43C6" w:rsidRDefault="00AB43C6" w:rsidP="00AB43C6">
      <w:pPr>
        <w:pStyle w:val="ab"/>
        <w:numPr>
          <w:ilvl w:val="0"/>
          <w:numId w:val="13"/>
        </w:numPr>
        <w:tabs>
          <w:tab w:val="left" w:pos="426"/>
        </w:tabs>
        <w:spacing w:line="233" w:lineRule="auto"/>
        <w:ind w:left="0" w:firstLine="357"/>
        <w:jc w:val="both"/>
        <w:outlineLvl w:val="0"/>
        <w:rPr>
          <w:b/>
        </w:rPr>
      </w:pPr>
      <w:r w:rsidRPr="00AB43C6">
        <w:rPr>
          <w:b/>
        </w:rPr>
        <w:t>Рекламно-информационная деятельность</w:t>
      </w:r>
    </w:p>
    <w:p w:rsidR="00AB43C6" w:rsidRPr="00AB43C6" w:rsidRDefault="00AB43C6" w:rsidP="00AB43C6">
      <w:pPr>
        <w:pStyle w:val="ab"/>
        <w:tabs>
          <w:tab w:val="left" w:pos="426"/>
        </w:tabs>
        <w:spacing w:line="233" w:lineRule="auto"/>
        <w:ind w:left="0" w:firstLine="357"/>
        <w:jc w:val="both"/>
        <w:outlineLvl w:val="0"/>
      </w:pPr>
      <w:r w:rsidRPr="00AB43C6">
        <w:t>14.1. Число публикаций в СМИ о деятельности учреждений культуры</w:t>
      </w: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 w:firstLine="851"/>
        <w:jc w:val="both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1465"/>
        <w:gridCol w:w="1276"/>
        <w:gridCol w:w="5987"/>
      </w:tblGrid>
      <w:tr w:rsidR="00AB43C6" w:rsidRPr="00AB43C6" w:rsidTr="00865FA2">
        <w:tc>
          <w:tcPr>
            <w:tcW w:w="10490" w:type="dxa"/>
            <w:gridSpan w:val="4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число публикаций в СМИ о деятельности учреждений культуры</w:t>
            </w:r>
          </w:p>
        </w:tc>
      </w:tr>
      <w:tr w:rsidR="00AB43C6" w:rsidRPr="00AB43C6" w:rsidTr="00865FA2">
        <w:tc>
          <w:tcPr>
            <w:tcW w:w="1762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всего</w:t>
            </w:r>
          </w:p>
        </w:tc>
        <w:tc>
          <w:tcPr>
            <w:tcW w:w="8728" w:type="dxa"/>
            <w:gridSpan w:val="3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в том числе</w:t>
            </w:r>
          </w:p>
        </w:tc>
      </w:tr>
      <w:tr w:rsidR="00AB43C6" w:rsidRPr="00AB43C6" w:rsidTr="00865FA2">
        <w:tc>
          <w:tcPr>
            <w:tcW w:w="1762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</w:p>
        </w:tc>
        <w:tc>
          <w:tcPr>
            <w:tcW w:w="146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газеты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журналы</w:t>
            </w:r>
          </w:p>
        </w:tc>
        <w:tc>
          <w:tcPr>
            <w:tcW w:w="598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Интернет-издания</w:t>
            </w:r>
          </w:p>
        </w:tc>
      </w:tr>
      <w:tr w:rsidR="00AB43C6" w:rsidRPr="00AB43C6" w:rsidTr="00865FA2">
        <w:tc>
          <w:tcPr>
            <w:tcW w:w="176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</w:p>
        </w:tc>
        <w:tc>
          <w:tcPr>
            <w:tcW w:w="146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</w:p>
        </w:tc>
        <w:tc>
          <w:tcPr>
            <w:tcW w:w="598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 w:firstLine="357"/>
        <w:jc w:val="both"/>
        <w:outlineLvl w:val="0"/>
        <w:rPr>
          <w:b/>
          <w:u w:val="single"/>
        </w:rPr>
      </w:pP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 w:firstLine="357"/>
        <w:jc w:val="both"/>
        <w:outlineLvl w:val="0"/>
      </w:pPr>
      <w:r w:rsidRPr="00AB43C6">
        <w:t>14.2. Число публикаций в АИС «Единое информационное пространство в сфере культуры» (https://all.culture.ru/)</w:t>
      </w: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 w:firstLine="357"/>
        <w:jc w:val="both"/>
        <w:outlineLvl w:val="0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4252"/>
      </w:tblGrid>
      <w:tr w:rsidR="00AB43C6" w:rsidRPr="00AB43C6" w:rsidTr="00865FA2">
        <w:tc>
          <w:tcPr>
            <w:tcW w:w="538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Наименование учреждения</w:t>
            </w:r>
          </w:p>
        </w:tc>
        <w:tc>
          <w:tcPr>
            <w:tcW w:w="4252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Число публикаций</w:t>
            </w:r>
          </w:p>
        </w:tc>
      </w:tr>
      <w:tr w:rsidR="00AB43C6" w:rsidRPr="00AB43C6" w:rsidTr="00865FA2">
        <w:tc>
          <w:tcPr>
            <w:tcW w:w="538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</w:pPr>
          </w:p>
        </w:tc>
        <w:tc>
          <w:tcPr>
            <w:tcW w:w="4252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</w:pPr>
          </w:p>
        </w:tc>
      </w:tr>
    </w:tbl>
    <w:p w:rsidR="00AB43C6" w:rsidRPr="00AB43C6" w:rsidRDefault="00AB43C6" w:rsidP="00AB43C6">
      <w:pPr>
        <w:numPr>
          <w:ilvl w:val="0"/>
          <w:numId w:val="13"/>
        </w:numPr>
        <w:tabs>
          <w:tab w:val="left" w:pos="0"/>
        </w:tabs>
        <w:spacing w:line="233" w:lineRule="auto"/>
        <w:ind w:left="0" w:firstLine="357"/>
        <w:contextualSpacing/>
        <w:jc w:val="both"/>
        <w:rPr>
          <w:rFonts w:eastAsia="Calibri"/>
          <w:b/>
          <w:lang w:eastAsia="en-US" w:bidi="en-US"/>
        </w:rPr>
      </w:pPr>
      <w:r w:rsidRPr="00AB43C6">
        <w:rPr>
          <w:rFonts w:eastAsia="Calibri"/>
          <w:b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:rsidR="00AB43C6" w:rsidRPr="00AB43C6" w:rsidRDefault="00AB43C6" w:rsidP="00AB43C6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lang w:eastAsia="en-US" w:bidi="en-US"/>
        </w:rPr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  <w:r w:rsidRPr="00AB43C6">
        <w:rPr>
          <w:rFonts w:eastAsia="Calibri"/>
          <w:lang w:eastAsia="en-US" w:bidi="en-US"/>
        </w:rPr>
        <w:t>15.1.Сведения об учреждениях, требующих капитального ремонта и находящихся в аварийном состоянии:</w:t>
      </w:r>
    </w:p>
    <w:p w:rsidR="00AB43C6" w:rsidRPr="00AB43C6" w:rsidRDefault="00AB43C6" w:rsidP="00AB43C6">
      <w:pPr>
        <w:pStyle w:val="ab"/>
        <w:tabs>
          <w:tab w:val="left" w:pos="0"/>
          <w:tab w:val="left" w:pos="851"/>
        </w:tabs>
        <w:spacing w:line="233" w:lineRule="auto"/>
        <w:ind w:left="357"/>
        <w:jc w:val="both"/>
        <w:rPr>
          <w:rFonts w:eastAsia="Calibri"/>
          <w:lang w:eastAsia="en-US" w:bidi="en-US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7"/>
        <w:gridCol w:w="1397"/>
        <w:gridCol w:w="1506"/>
        <w:gridCol w:w="1527"/>
        <w:gridCol w:w="1654"/>
      </w:tblGrid>
      <w:tr w:rsidR="00AB43C6" w:rsidRPr="00AB43C6" w:rsidTr="00865FA2">
        <w:trPr>
          <w:jc w:val="center"/>
        </w:trPr>
        <w:tc>
          <w:tcPr>
            <w:tcW w:w="4317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Виды учреждений культуры</w:t>
            </w:r>
          </w:p>
        </w:tc>
        <w:tc>
          <w:tcPr>
            <w:tcW w:w="2903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требуют капитального ремонта</w:t>
            </w:r>
          </w:p>
        </w:tc>
        <w:tc>
          <w:tcPr>
            <w:tcW w:w="3181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находятся в аварийном состоянии</w:t>
            </w: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+, - к 2018 г.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+, - к 2018 г.</w:t>
            </w: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  <w:r w:rsidRPr="00AB43C6">
              <w:t>КДУ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  <w:r w:rsidRPr="00AB43C6">
              <w:t>Дополнительного образования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  <w:r w:rsidRPr="00AB43C6">
              <w:t>Итого: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357"/>
        <w:jc w:val="both"/>
      </w:pP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 w:firstLine="357"/>
        <w:jc w:val="both"/>
      </w:pPr>
      <w:r w:rsidRPr="00AB43C6">
        <w:rPr>
          <w:spacing w:val="-4"/>
        </w:rPr>
        <w:t>15.2. Оснащенность учреждений культуры оборудованием и</w:t>
      </w:r>
      <w:r w:rsidRPr="00AB43C6">
        <w:t xml:space="preserve"> музыкальными инструментами:</w:t>
      </w: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/>
        <w:jc w:val="center"/>
        <w:rPr>
          <w:b/>
        </w:rPr>
      </w:pPr>
    </w:p>
    <w:tbl>
      <w:tblPr>
        <w:tblW w:w="10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8"/>
        <w:gridCol w:w="1872"/>
        <w:gridCol w:w="1843"/>
        <w:gridCol w:w="2023"/>
        <w:gridCol w:w="1984"/>
      </w:tblGrid>
      <w:tr w:rsidR="00AB43C6" w:rsidRPr="00AB43C6" w:rsidTr="00865FA2">
        <w:trPr>
          <w:jc w:val="center"/>
        </w:trPr>
        <w:tc>
          <w:tcPr>
            <w:tcW w:w="2428" w:type="dxa"/>
            <w:vMerge w:val="restart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Виды учреждений культуры</w:t>
            </w:r>
          </w:p>
        </w:tc>
        <w:tc>
          <w:tcPr>
            <w:tcW w:w="3715" w:type="dxa"/>
            <w:gridSpan w:val="2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Музыкальные инструменты</w:t>
            </w:r>
          </w:p>
        </w:tc>
        <w:tc>
          <w:tcPr>
            <w:tcW w:w="4007" w:type="dxa"/>
            <w:gridSpan w:val="2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Специальное оборудование</w:t>
            </w: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  <w:vMerge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</w:p>
        </w:tc>
        <w:tc>
          <w:tcPr>
            <w:tcW w:w="1872" w:type="dxa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Наличие от потребности</w:t>
            </w:r>
            <w:proofErr w:type="gramStart"/>
            <w:r w:rsidRPr="00AB43C6"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Степень износа</w:t>
            </w:r>
            <w:proofErr w:type="gramStart"/>
            <w:r w:rsidRPr="00AB43C6">
              <w:t xml:space="preserve"> (%)</w:t>
            </w:r>
            <w:proofErr w:type="gramEnd"/>
          </w:p>
        </w:tc>
        <w:tc>
          <w:tcPr>
            <w:tcW w:w="2023" w:type="dxa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Наличие от потребности</w:t>
            </w:r>
            <w:proofErr w:type="gramStart"/>
            <w:r w:rsidRPr="00AB43C6">
              <w:t xml:space="preserve"> (%)</w:t>
            </w:r>
            <w:proofErr w:type="gramEnd"/>
          </w:p>
        </w:tc>
        <w:tc>
          <w:tcPr>
            <w:tcW w:w="1984" w:type="dxa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Степень износа</w:t>
            </w:r>
            <w:proofErr w:type="gramStart"/>
            <w:r w:rsidRPr="00AB43C6">
              <w:t xml:space="preserve"> (%)</w:t>
            </w:r>
            <w:proofErr w:type="gramEnd"/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08"/>
            </w:pPr>
            <w:r w:rsidRPr="00AB43C6">
              <w:t>КДУ</w:t>
            </w:r>
          </w:p>
        </w:tc>
        <w:tc>
          <w:tcPr>
            <w:tcW w:w="1872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</w:p>
        </w:tc>
        <w:tc>
          <w:tcPr>
            <w:tcW w:w="1843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  <w:rPr>
                <w:b/>
              </w:rPr>
            </w:pPr>
          </w:p>
        </w:tc>
        <w:tc>
          <w:tcPr>
            <w:tcW w:w="2023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48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08"/>
            </w:pPr>
            <w:r w:rsidRPr="00AB43C6">
              <w:t>Библиотеки</w:t>
            </w:r>
          </w:p>
        </w:tc>
        <w:tc>
          <w:tcPr>
            <w:tcW w:w="1872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 w:rsidRPr="00AB43C6">
              <w:t>Х</w:t>
            </w:r>
          </w:p>
        </w:tc>
        <w:tc>
          <w:tcPr>
            <w:tcW w:w="1843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  <w:rPr>
                <w:b/>
              </w:rPr>
            </w:pPr>
            <w:r w:rsidRPr="00AB43C6">
              <w:rPr>
                <w:b/>
              </w:rPr>
              <w:t>Х</w:t>
            </w:r>
          </w:p>
        </w:tc>
        <w:tc>
          <w:tcPr>
            <w:tcW w:w="2023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48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08"/>
            </w:pPr>
            <w:r w:rsidRPr="00AB43C6">
              <w:t>Музеи</w:t>
            </w:r>
          </w:p>
        </w:tc>
        <w:tc>
          <w:tcPr>
            <w:tcW w:w="1872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 w:rsidRPr="00AB43C6">
              <w:t>Х</w:t>
            </w:r>
          </w:p>
        </w:tc>
        <w:tc>
          <w:tcPr>
            <w:tcW w:w="1843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  <w:rPr>
                <w:b/>
              </w:rPr>
            </w:pPr>
            <w:r w:rsidRPr="00AB43C6">
              <w:rPr>
                <w:b/>
              </w:rPr>
              <w:t>Х</w:t>
            </w:r>
          </w:p>
        </w:tc>
        <w:tc>
          <w:tcPr>
            <w:tcW w:w="2023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48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08"/>
            </w:pPr>
            <w:r w:rsidRPr="00AB43C6">
              <w:t>ДШИ</w:t>
            </w:r>
          </w:p>
        </w:tc>
        <w:tc>
          <w:tcPr>
            <w:tcW w:w="1872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</w:p>
        </w:tc>
        <w:tc>
          <w:tcPr>
            <w:tcW w:w="1843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  <w:rPr>
                <w:b/>
              </w:rPr>
            </w:pPr>
          </w:p>
        </w:tc>
        <w:tc>
          <w:tcPr>
            <w:tcW w:w="2023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48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</w:pPr>
            <w:r w:rsidRPr="00AB43C6">
              <w:t>Театры (проф.)</w:t>
            </w:r>
          </w:p>
        </w:tc>
        <w:tc>
          <w:tcPr>
            <w:tcW w:w="1872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</w:p>
        </w:tc>
        <w:tc>
          <w:tcPr>
            <w:tcW w:w="184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</w:p>
        </w:tc>
        <w:tc>
          <w:tcPr>
            <w:tcW w:w="202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</w:p>
        </w:tc>
        <w:tc>
          <w:tcPr>
            <w:tcW w:w="1984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</w:pPr>
            <w:r w:rsidRPr="00AB43C6">
              <w:t>Парки</w:t>
            </w:r>
          </w:p>
        </w:tc>
        <w:tc>
          <w:tcPr>
            <w:tcW w:w="1872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</w:p>
        </w:tc>
        <w:tc>
          <w:tcPr>
            <w:tcW w:w="184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</w:p>
        </w:tc>
        <w:tc>
          <w:tcPr>
            <w:tcW w:w="202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</w:p>
        </w:tc>
        <w:tc>
          <w:tcPr>
            <w:tcW w:w="1984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spacing w:line="252" w:lineRule="auto"/>
        <w:jc w:val="center"/>
        <w:rPr>
          <w:b/>
          <w:u w:val="single"/>
        </w:rPr>
      </w:pPr>
    </w:p>
    <w:p w:rsidR="00AB43C6" w:rsidRPr="00AB43C6" w:rsidRDefault="00AB43C6" w:rsidP="00AB43C6">
      <w:pPr>
        <w:pStyle w:val="ab"/>
        <w:tabs>
          <w:tab w:val="left" w:pos="0"/>
        </w:tabs>
        <w:spacing w:line="252" w:lineRule="auto"/>
        <w:ind w:left="0" w:firstLine="357"/>
        <w:jc w:val="both"/>
      </w:pPr>
      <w:r w:rsidRPr="00AB43C6">
        <w:lastRenderedPageBreak/>
        <w:t>15.3. Оснащенность компьютерной техникой и телефонной связью составляет (</w:t>
      </w:r>
      <w:r w:rsidRPr="00AB43C6">
        <w:rPr>
          <w:b/>
        </w:rPr>
        <w:t>обратите внимание: указывается ЧИСЛО оснащенных УЧРЕЖДЕНИЙ</w:t>
      </w:r>
      <w:r w:rsidRPr="00AB43C6">
        <w:t>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8"/>
        <w:gridCol w:w="1523"/>
        <w:gridCol w:w="1730"/>
        <w:gridCol w:w="1435"/>
        <w:gridCol w:w="1190"/>
      </w:tblGrid>
      <w:tr w:rsidR="00AB43C6" w:rsidRPr="00AB43C6" w:rsidTr="00865FA2">
        <w:trPr>
          <w:jc w:val="center"/>
        </w:trPr>
        <w:tc>
          <w:tcPr>
            <w:tcW w:w="3728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Виды учреждений культуры</w:t>
            </w:r>
          </w:p>
        </w:tc>
        <w:tc>
          <w:tcPr>
            <w:tcW w:w="1523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Число учреждений, всего</w:t>
            </w:r>
          </w:p>
        </w:tc>
        <w:tc>
          <w:tcPr>
            <w:tcW w:w="4355" w:type="dxa"/>
            <w:gridSpan w:val="3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Из них оснащенных</w:t>
            </w: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523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компьютерной техникой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телефонной связью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доступом к сети Интернет</w:t>
            </w: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proofErr w:type="spellStart"/>
            <w:r w:rsidRPr="00AB43C6">
              <w:t>Культурно-досуговые</w:t>
            </w:r>
            <w:proofErr w:type="spellEnd"/>
            <w:r w:rsidRPr="00AB43C6">
              <w:t xml:space="preserve"> </w:t>
            </w:r>
          </w:p>
        </w:tc>
        <w:tc>
          <w:tcPr>
            <w:tcW w:w="152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73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43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19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152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73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43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19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152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73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43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19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both"/>
            </w:pPr>
            <w:r w:rsidRPr="00AB43C6">
              <w:t>Дополнительного образования</w:t>
            </w:r>
          </w:p>
        </w:tc>
        <w:tc>
          <w:tcPr>
            <w:tcW w:w="152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73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43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19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both"/>
            </w:pPr>
            <w:r w:rsidRPr="00AB43C6">
              <w:t>Театры (профессиональные)</w:t>
            </w:r>
          </w:p>
        </w:tc>
        <w:tc>
          <w:tcPr>
            <w:tcW w:w="152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73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43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19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152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73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43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19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AB43C6">
              <w:t>Итого:</w:t>
            </w:r>
          </w:p>
        </w:tc>
        <w:tc>
          <w:tcPr>
            <w:tcW w:w="152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</w:rPr>
            </w:pPr>
          </w:p>
        </w:tc>
      </w:tr>
    </w:tbl>
    <w:p w:rsidR="00AB43C6" w:rsidRPr="00AB43C6" w:rsidRDefault="00AB43C6" w:rsidP="00AB43C6">
      <w:pPr>
        <w:pStyle w:val="ab"/>
        <w:spacing w:line="252" w:lineRule="auto"/>
        <w:ind w:left="0" w:firstLine="357"/>
        <w:jc w:val="both"/>
        <w:outlineLvl w:val="0"/>
        <w:rPr>
          <w:i/>
        </w:rPr>
      </w:pPr>
    </w:p>
    <w:p w:rsidR="00AB43C6" w:rsidRPr="00AB43C6" w:rsidRDefault="00AB43C6" w:rsidP="00AB43C6">
      <w:pPr>
        <w:pStyle w:val="ab"/>
        <w:spacing w:line="252" w:lineRule="auto"/>
        <w:ind w:left="0" w:firstLine="357"/>
        <w:jc w:val="both"/>
        <w:outlineLvl w:val="0"/>
        <w:rPr>
          <w:i/>
        </w:rPr>
      </w:pPr>
      <w:r w:rsidRPr="00AB43C6">
        <w:rPr>
          <w:b/>
          <w:i/>
        </w:rPr>
        <w:t>Примечание</w:t>
      </w:r>
      <w:r w:rsidRPr="00AB43C6">
        <w:rPr>
          <w:i/>
        </w:rPr>
        <w:t>: телефонная связь указывается без использования мобильных телефонов</w:t>
      </w:r>
    </w:p>
    <w:p w:rsidR="00AB43C6" w:rsidRPr="00AB43C6" w:rsidRDefault="00AB43C6" w:rsidP="00AB43C6">
      <w:pPr>
        <w:pStyle w:val="ab"/>
        <w:spacing w:line="252" w:lineRule="auto"/>
        <w:ind w:left="0" w:firstLine="357"/>
        <w:jc w:val="both"/>
        <w:outlineLvl w:val="0"/>
        <w:rPr>
          <w:i/>
        </w:rPr>
      </w:pPr>
    </w:p>
    <w:p w:rsidR="00AB43C6" w:rsidRPr="00AB43C6" w:rsidRDefault="00AB43C6" w:rsidP="00AB43C6">
      <w:pPr>
        <w:pStyle w:val="ab"/>
        <w:tabs>
          <w:tab w:val="left" w:pos="851"/>
        </w:tabs>
        <w:spacing w:line="252" w:lineRule="auto"/>
        <w:ind w:left="0" w:firstLine="357"/>
        <w:jc w:val="both"/>
        <w:outlineLvl w:val="0"/>
      </w:pPr>
      <w:r w:rsidRPr="00AB43C6">
        <w:t>15.4. Сведения о состоянии пожарной безопасности учреждений культуры.</w:t>
      </w:r>
    </w:p>
    <w:p w:rsidR="00AB43C6" w:rsidRDefault="00AB43C6" w:rsidP="00AB43C6">
      <w:pPr>
        <w:pStyle w:val="ab"/>
        <w:tabs>
          <w:tab w:val="left" w:pos="851"/>
        </w:tabs>
        <w:spacing w:line="252" w:lineRule="auto"/>
        <w:jc w:val="center"/>
        <w:outlineLvl w:val="0"/>
        <w:rPr>
          <w:b/>
          <w:u w:val="single"/>
        </w:rPr>
      </w:pPr>
    </w:p>
    <w:p w:rsidR="00865FA2" w:rsidRDefault="00865FA2" w:rsidP="00AB43C6">
      <w:pPr>
        <w:pStyle w:val="ab"/>
        <w:tabs>
          <w:tab w:val="left" w:pos="851"/>
        </w:tabs>
        <w:spacing w:line="252" w:lineRule="auto"/>
        <w:jc w:val="center"/>
        <w:outlineLvl w:val="0"/>
        <w:rPr>
          <w:b/>
          <w:u w:val="single"/>
        </w:rPr>
      </w:pPr>
    </w:p>
    <w:p w:rsidR="00865FA2" w:rsidRDefault="00865FA2" w:rsidP="00AB43C6">
      <w:pPr>
        <w:pStyle w:val="ab"/>
        <w:tabs>
          <w:tab w:val="left" w:pos="851"/>
        </w:tabs>
        <w:spacing w:line="252" w:lineRule="auto"/>
        <w:jc w:val="center"/>
        <w:outlineLvl w:val="0"/>
        <w:rPr>
          <w:b/>
          <w:u w:val="single"/>
        </w:rPr>
      </w:pPr>
    </w:p>
    <w:p w:rsidR="00865FA2" w:rsidRDefault="00865FA2" w:rsidP="00AB43C6">
      <w:pPr>
        <w:pStyle w:val="ab"/>
        <w:tabs>
          <w:tab w:val="left" w:pos="851"/>
        </w:tabs>
        <w:spacing w:line="252" w:lineRule="auto"/>
        <w:jc w:val="center"/>
        <w:outlineLvl w:val="0"/>
        <w:rPr>
          <w:b/>
          <w:u w:val="single"/>
        </w:rPr>
      </w:pPr>
    </w:p>
    <w:p w:rsidR="00865FA2" w:rsidRDefault="00865FA2" w:rsidP="00AB43C6">
      <w:pPr>
        <w:pStyle w:val="ab"/>
        <w:tabs>
          <w:tab w:val="left" w:pos="851"/>
        </w:tabs>
        <w:spacing w:line="252" w:lineRule="auto"/>
        <w:jc w:val="center"/>
        <w:outlineLvl w:val="0"/>
        <w:rPr>
          <w:b/>
          <w:u w:val="single"/>
        </w:rPr>
      </w:pPr>
    </w:p>
    <w:p w:rsidR="00865FA2" w:rsidRDefault="00865FA2" w:rsidP="00AB43C6">
      <w:pPr>
        <w:pStyle w:val="ab"/>
        <w:tabs>
          <w:tab w:val="left" w:pos="851"/>
        </w:tabs>
        <w:spacing w:line="252" w:lineRule="auto"/>
        <w:jc w:val="center"/>
        <w:outlineLvl w:val="0"/>
        <w:rPr>
          <w:b/>
          <w:u w:val="single"/>
        </w:rPr>
      </w:pPr>
    </w:p>
    <w:p w:rsidR="00865FA2" w:rsidRDefault="00865FA2" w:rsidP="00AB43C6">
      <w:pPr>
        <w:pStyle w:val="ab"/>
        <w:tabs>
          <w:tab w:val="left" w:pos="851"/>
        </w:tabs>
        <w:spacing w:line="252" w:lineRule="auto"/>
        <w:jc w:val="center"/>
        <w:outlineLvl w:val="0"/>
        <w:rPr>
          <w:b/>
          <w:u w:val="single"/>
        </w:rPr>
      </w:pPr>
    </w:p>
    <w:p w:rsidR="00865FA2" w:rsidRDefault="00865FA2" w:rsidP="00AB43C6">
      <w:pPr>
        <w:pStyle w:val="ab"/>
        <w:tabs>
          <w:tab w:val="left" w:pos="851"/>
        </w:tabs>
        <w:spacing w:line="252" w:lineRule="auto"/>
        <w:jc w:val="center"/>
        <w:outlineLvl w:val="0"/>
        <w:rPr>
          <w:b/>
          <w:u w:val="single"/>
        </w:rPr>
      </w:pPr>
    </w:p>
    <w:p w:rsidR="00865FA2" w:rsidRPr="00AB43C6" w:rsidRDefault="00865FA2" w:rsidP="00AB43C6">
      <w:pPr>
        <w:pStyle w:val="ab"/>
        <w:tabs>
          <w:tab w:val="left" w:pos="851"/>
        </w:tabs>
        <w:spacing w:line="252" w:lineRule="auto"/>
        <w:jc w:val="center"/>
        <w:outlineLvl w:val="0"/>
        <w:rPr>
          <w:b/>
          <w:u w:val="single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418"/>
        <w:gridCol w:w="992"/>
        <w:gridCol w:w="1134"/>
        <w:gridCol w:w="1276"/>
        <w:gridCol w:w="1701"/>
        <w:gridCol w:w="821"/>
        <w:gridCol w:w="3857"/>
      </w:tblGrid>
      <w:tr w:rsidR="00AB43C6" w:rsidRPr="00AB43C6" w:rsidTr="00865FA2">
        <w:trPr>
          <w:trHeight w:val="815"/>
        </w:trPr>
        <w:tc>
          <w:tcPr>
            <w:tcW w:w="3402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Общее количество зданий, занимаемых учреждениями культуры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lastRenderedPageBreak/>
              <w:t>(ед.)</w:t>
            </w:r>
          </w:p>
        </w:tc>
        <w:tc>
          <w:tcPr>
            <w:tcW w:w="6521" w:type="dxa"/>
            <w:gridSpan w:val="5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lastRenderedPageBreak/>
              <w:t>из них количество зданий</w:t>
            </w:r>
          </w:p>
        </w:tc>
        <w:tc>
          <w:tcPr>
            <w:tcW w:w="4678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AB43C6" w:rsidRPr="00AB43C6" w:rsidTr="00865FA2">
        <w:trPr>
          <w:cantSplit/>
          <w:trHeight w:val="2429"/>
        </w:trPr>
        <w:tc>
          <w:tcPr>
            <w:tcW w:w="3402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418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proofErr w:type="gramStart"/>
            <w:r w:rsidRPr="00AB43C6">
              <w:t>Не оборудованные системами автоматической пожарной сигнализации</w:t>
            </w:r>
            <w:proofErr w:type="gramEnd"/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992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С АПС в неисправном состоянии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1134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proofErr w:type="gramStart"/>
            <w:r w:rsidRPr="00AB43C6">
              <w:t>Требующих</w:t>
            </w:r>
            <w:proofErr w:type="gramEnd"/>
            <w:r w:rsidRPr="00AB43C6">
              <w:t xml:space="preserve"> ремонта электропроводки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1276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Не обеспечены нормативным количеством первичных средств пожаротушения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1701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 xml:space="preserve">Не </w:t>
            </w:r>
            <w:proofErr w:type="gramStart"/>
            <w:r w:rsidRPr="00AB43C6">
              <w:t>имеющих</w:t>
            </w:r>
            <w:proofErr w:type="gramEnd"/>
            <w:r w:rsidRPr="00AB43C6">
              <w:t xml:space="preserve"> круглосуточной охраны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821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Всего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3857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Из них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выполнены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</w:tr>
      <w:tr w:rsidR="00AB43C6" w:rsidRPr="00AB43C6" w:rsidTr="00865FA2">
        <w:trPr>
          <w:trHeight w:val="268"/>
        </w:trPr>
        <w:tc>
          <w:tcPr>
            <w:tcW w:w="340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82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385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ind w:left="0" w:firstLine="357"/>
        <w:jc w:val="both"/>
        <w:outlineLvl w:val="0"/>
      </w:pPr>
      <w:r w:rsidRPr="00AB43C6">
        <w:t>Кроме того отразить:</w:t>
      </w: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  <w:r w:rsidRPr="00AB43C6">
        <w:t>– другие сведения и мероприятия по укреплению материально-технической базы учреждений культуры, которые на Ваш взгляд необходимо привести в отчете.</w:t>
      </w: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</w:p>
    <w:p w:rsidR="00AB43C6" w:rsidRPr="00AB43C6" w:rsidRDefault="00AB43C6" w:rsidP="00AB43C6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ind w:left="0" w:firstLine="357"/>
        <w:outlineLvl w:val="0"/>
        <w:rPr>
          <w:b/>
        </w:rPr>
      </w:pPr>
      <w:proofErr w:type="spellStart"/>
      <w:r w:rsidRPr="00AB43C6">
        <w:rPr>
          <w:b/>
        </w:rPr>
        <w:t>Культурно-досуговая</w:t>
      </w:r>
      <w:proofErr w:type="spellEnd"/>
      <w:r w:rsidRPr="00AB43C6">
        <w:rPr>
          <w:b/>
        </w:rPr>
        <w:t xml:space="preserve"> деятельность. Народное творчество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16.1. Показатели работы культурно-досуговых учреждений.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8"/>
        <w:gridCol w:w="1526"/>
        <w:gridCol w:w="1380"/>
        <w:gridCol w:w="1573"/>
      </w:tblGrid>
      <w:tr w:rsidR="00AB43C6" w:rsidRPr="00AB43C6" w:rsidTr="00865FA2">
        <w:trPr>
          <w:jc w:val="center"/>
        </w:trPr>
        <w:tc>
          <w:tcPr>
            <w:tcW w:w="687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Показатели</w:t>
            </w:r>
          </w:p>
        </w:tc>
        <w:tc>
          <w:tcPr>
            <w:tcW w:w="152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2017 г.</w:t>
            </w:r>
          </w:p>
        </w:tc>
        <w:tc>
          <w:tcPr>
            <w:tcW w:w="138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2018 г.</w:t>
            </w:r>
          </w:p>
        </w:tc>
        <w:tc>
          <w:tcPr>
            <w:tcW w:w="157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+, - к 2017 г.</w:t>
            </w: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число культурно-массовых мероприятий, всего (ед.)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 ч. для детей до 14 лет (ед.)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 ч. для молодежи (от 15 до 24 лет) (ед.)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число посещений культурно-массовых мероприятий, всего (ед.)*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 ч. детей до 14 лет (ед.)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 ч. молодежи (от 15-24 лет) (ед.)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число культурно-досуговых формирований, всего (ед.)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 ч. для детей до 14 лет (ед.)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 ч. для молодежи (от 15 до 24 лет) (ед.)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число участников культурно-досуговых формирований, всего (чел.)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 ч. детей до 14 лет (чел.)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proofErr w:type="gramStart"/>
            <w:r w:rsidRPr="00AB43C6">
              <w:t>в т. ч. молодежи (от 15 до 24 лет (чел.)</w:t>
            </w:r>
            <w:proofErr w:type="gramEnd"/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lastRenderedPageBreak/>
              <w:t>число коллективов, имеющих звание «Народный» (ед.)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68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rPr>
                <w:spacing w:val="-4"/>
              </w:rPr>
            </w:pPr>
            <w:r w:rsidRPr="00AB43C6">
              <w:rPr>
                <w:spacing w:val="-4"/>
              </w:rPr>
              <w:t>число коллективов, имеющих звание «Образцовый» (ед.)</w:t>
            </w:r>
          </w:p>
        </w:tc>
        <w:tc>
          <w:tcPr>
            <w:tcW w:w="152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3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</w:tr>
    </w:tbl>
    <w:p w:rsidR="00AB43C6" w:rsidRPr="00AB43C6" w:rsidRDefault="00AB43C6" w:rsidP="00AB43C6">
      <w:pPr>
        <w:tabs>
          <w:tab w:val="left" w:pos="851"/>
        </w:tabs>
        <w:jc w:val="both"/>
      </w:pPr>
    </w:p>
    <w:p w:rsidR="00AB43C6" w:rsidRPr="00AB43C6" w:rsidRDefault="00AB43C6" w:rsidP="00AB43C6">
      <w:pPr>
        <w:tabs>
          <w:tab w:val="left" w:pos="851"/>
        </w:tabs>
        <w:spacing w:line="230" w:lineRule="auto"/>
        <w:ind w:firstLine="357"/>
        <w:jc w:val="both"/>
      </w:pPr>
      <w:r w:rsidRPr="00AB43C6">
        <w:t>* число посещений культурно-массовых мероприятий на платной + бесплатной основе</w:t>
      </w:r>
    </w:p>
    <w:p w:rsidR="00AB43C6" w:rsidRPr="00AB43C6" w:rsidRDefault="00AB43C6" w:rsidP="00AB43C6">
      <w:pPr>
        <w:tabs>
          <w:tab w:val="left" w:pos="851"/>
        </w:tabs>
        <w:spacing w:line="230" w:lineRule="auto"/>
        <w:ind w:firstLine="357"/>
        <w:jc w:val="both"/>
      </w:pPr>
    </w:p>
    <w:p w:rsidR="00AB43C6" w:rsidRPr="00AB43C6" w:rsidRDefault="00AB43C6" w:rsidP="00AB43C6">
      <w:pPr>
        <w:tabs>
          <w:tab w:val="left" w:pos="0"/>
        </w:tabs>
        <w:spacing w:line="230" w:lineRule="auto"/>
        <w:ind w:firstLine="357"/>
        <w:jc w:val="both"/>
      </w:pPr>
      <w:r w:rsidRPr="00AB43C6">
        <w:t>16.2.Коллективы со званием «Народный», «Образцовый» были представлены на фестивалях и конкурсах в области, в России, за рубежом.</w:t>
      </w:r>
    </w:p>
    <w:p w:rsidR="00AB43C6" w:rsidRPr="00AB43C6" w:rsidRDefault="00AB43C6" w:rsidP="00AB43C6">
      <w:pPr>
        <w:pStyle w:val="ab"/>
        <w:tabs>
          <w:tab w:val="left" w:pos="851"/>
        </w:tabs>
        <w:spacing w:line="230" w:lineRule="auto"/>
        <w:ind w:left="0"/>
        <w:jc w:val="both"/>
      </w:pP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3"/>
        <w:gridCol w:w="1559"/>
        <w:gridCol w:w="1701"/>
        <w:gridCol w:w="1851"/>
        <w:gridCol w:w="1704"/>
      </w:tblGrid>
      <w:tr w:rsidR="00AB43C6" w:rsidRPr="00AB43C6" w:rsidTr="00865FA2">
        <w:trPr>
          <w:jc w:val="center"/>
        </w:trPr>
        <w:tc>
          <w:tcPr>
            <w:tcW w:w="299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Название мероприятия (фестиваль, конкурс и т. п.)</w:t>
            </w: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Страна, город</w:t>
            </w: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Название коллектива</w:t>
            </w:r>
          </w:p>
        </w:tc>
        <w:tc>
          <w:tcPr>
            <w:tcW w:w="185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Кол-во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proofErr w:type="spellStart"/>
            <w:proofErr w:type="gramStart"/>
            <w:r w:rsidRPr="00AB43C6">
              <w:t>участ-ников</w:t>
            </w:r>
            <w:proofErr w:type="spellEnd"/>
            <w:proofErr w:type="gramEnd"/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(чел.)</w:t>
            </w:r>
          </w:p>
        </w:tc>
        <w:tc>
          <w:tcPr>
            <w:tcW w:w="170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Место, награды, дипломы</w:t>
            </w:r>
          </w:p>
        </w:tc>
      </w:tr>
      <w:tr w:rsidR="00AB43C6" w:rsidRPr="00AB43C6" w:rsidTr="00865FA2">
        <w:trPr>
          <w:jc w:val="center"/>
        </w:trPr>
        <w:tc>
          <w:tcPr>
            <w:tcW w:w="299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701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851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704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spacing w:line="230" w:lineRule="auto"/>
        <w:jc w:val="both"/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AB43C6">
        <w:t>16.3. Деятельность по сохранению и развитию традиционной народной культуры, национальных культур.</w:t>
      </w:r>
    </w:p>
    <w:p w:rsidR="00AB43C6" w:rsidRPr="00AB43C6" w:rsidRDefault="00AB43C6" w:rsidP="00AB43C6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AB43C6">
        <w:t xml:space="preserve">16.4. Деятельность по организации </w:t>
      </w:r>
      <w:proofErr w:type="spellStart"/>
      <w:r w:rsidRPr="00AB43C6">
        <w:t>кино-видеосеансов</w:t>
      </w:r>
      <w:proofErr w:type="spellEnd"/>
      <w:r w:rsidRPr="00AB43C6">
        <w:t xml:space="preserve"> и других мероприятий с использованием кино.</w:t>
      </w:r>
    </w:p>
    <w:p w:rsidR="00AB43C6" w:rsidRPr="00AB43C6" w:rsidRDefault="00AB43C6" w:rsidP="00AB43C6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AB43C6" w:rsidRPr="00AB43C6" w:rsidRDefault="00AB43C6" w:rsidP="00AB43C6">
      <w:pPr>
        <w:pStyle w:val="ab"/>
        <w:numPr>
          <w:ilvl w:val="0"/>
          <w:numId w:val="13"/>
        </w:numPr>
        <w:tabs>
          <w:tab w:val="left" w:pos="851"/>
        </w:tabs>
        <w:spacing w:line="230" w:lineRule="auto"/>
        <w:ind w:left="0" w:firstLine="357"/>
        <w:rPr>
          <w:b/>
        </w:rPr>
      </w:pPr>
      <w:r w:rsidRPr="00AB43C6">
        <w:rPr>
          <w:b/>
        </w:rPr>
        <w:t>Библиотечная деятельность</w:t>
      </w:r>
    </w:p>
    <w:p w:rsidR="00AB43C6" w:rsidRPr="00AB43C6" w:rsidRDefault="00AB43C6" w:rsidP="00AB43C6">
      <w:pPr>
        <w:pStyle w:val="ab"/>
        <w:tabs>
          <w:tab w:val="left" w:pos="851"/>
        </w:tabs>
        <w:spacing w:line="230" w:lineRule="auto"/>
        <w:ind w:left="0" w:firstLine="357"/>
        <w:jc w:val="center"/>
        <w:rPr>
          <w:b/>
          <w:u w:val="single"/>
        </w:rPr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AB43C6">
        <w:t>17.1.Показатели деятельности библиотек:</w:t>
      </w:r>
    </w:p>
    <w:p w:rsidR="00AB43C6" w:rsidRPr="00AB43C6" w:rsidRDefault="00AB43C6" w:rsidP="00AB43C6">
      <w:pPr>
        <w:pStyle w:val="ab"/>
        <w:tabs>
          <w:tab w:val="left" w:pos="0"/>
        </w:tabs>
        <w:spacing w:line="230" w:lineRule="auto"/>
        <w:ind w:left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8"/>
        <w:gridCol w:w="1283"/>
        <w:gridCol w:w="1269"/>
        <w:gridCol w:w="1980"/>
      </w:tblGrid>
      <w:tr w:rsidR="00AB43C6" w:rsidRPr="00AB43C6" w:rsidTr="00865FA2">
        <w:trPr>
          <w:trHeight w:val="281"/>
          <w:jc w:val="center"/>
        </w:trPr>
        <w:tc>
          <w:tcPr>
            <w:tcW w:w="582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 w:hanging="108"/>
              <w:jc w:val="center"/>
            </w:pPr>
            <w:r w:rsidRPr="00AB43C6">
              <w:t>Показатели</w:t>
            </w:r>
          </w:p>
        </w:tc>
        <w:tc>
          <w:tcPr>
            <w:tcW w:w="128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2017 г.</w:t>
            </w:r>
          </w:p>
        </w:tc>
        <w:tc>
          <w:tcPr>
            <w:tcW w:w="126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2018 г.</w:t>
            </w:r>
          </w:p>
        </w:tc>
        <w:tc>
          <w:tcPr>
            <w:tcW w:w="198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+; - к 2017 г.</w:t>
            </w:r>
          </w:p>
        </w:tc>
      </w:tr>
      <w:tr w:rsidR="00AB43C6" w:rsidRPr="00AB43C6" w:rsidTr="00865FA2">
        <w:trPr>
          <w:jc w:val="center"/>
        </w:trPr>
        <w:tc>
          <w:tcPr>
            <w:tcW w:w="58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охват населения библиотечным обслуживанием</w:t>
            </w:r>
            <w:proofErr w:type="gramStart"/>
            <w:r w:rsidRPr="00AB43C6">
              <w:t xml:space="preserve"> (%)</w:t>
            </w:r>
            <w:proofErr w:type="gramEnd"/>
          </w:p>
        </w:tc>
        <w:tc>
          <w:tcPr>
            <w:tcW w:w="128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26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9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</w:tr>
      <w:tr w:rsidR="00AB43C6" w:rsidRPr="00AB43C6" w:rsidTr="00865FA2">
        <w:trPr>
          <w:jc w:val="center"/>
        </w:trPr>
        <w:tc>
          <w:tcPr>
            <w:tcW w:w="58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количество пользователей (чел.),</w:t>
            </w:r>
          </w:p>
        </w:tc>
        <w:tc>
          <w:tcPr>
            <w:tcW w:w="128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26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9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</w:tr>
      <w:tr w:rsidR="00AB43C6" w:rsidRPr="00AB43C6" w:rsidTr="00865FA2">
        <w:trPr>
          <w:jc w:val="center"/>
        </w:trPr>
        <w:tc>
          <w:tcPr>
            <w:tcW w:w="58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число посещений (чел.)</w:t>
            </w:r>
          </w:p>
        </w:tc>
        <w:tc>
          <w:tcPr>
            <w:tcW w:w="128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26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9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</w:tr>
      <w:tr w:rsidR="00AB43C6" w:rsidRPr="00AB43C6" w:rsidTr="00865FA2">
        <w:trPr>
          <w:jc w:val="center"/>
        </w:trPr>
        <w:tc>
          <w:tcPr>
            <w:tcW w:w="58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среднее число жителей на 1 библиотеку (чел.)</w:t>
            </w:r>
          </w:p>
        </w:tc>
        <w:tc>
          <w:tcPr>
            <w:tcW w:w="128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26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98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spacing w:line="230" w:lineRule="auto"/>
        <w:ind w:left="1004"/>
        <w:jc w:val="both"/>
      </w:pPr>
    </w:p>
    <w:p w:rsidR="00AB43C6" w:rsidRPr="00AB43C6" w:rsidRDefault="00AB43C6" w:rsidP="00AB43C6">
      <w:pPr>
        <w:tabs>
          <w:tab w:val="left" w:pos="851"/>
        </w:tabs>
        <w:spacing w:line="230" w:lineRule="auto"/>
        <w:ind w:firstLine="357"/>
        <w:jc w:val="both"/>
      </w:pPr>
      <w:r w:rsidRPr="00AB43C6">
        <w:t>17.2.Библиотечные фонды: Формирование и использование библиотечного фонда</w:t>
      </w:r>
    </w:p>
    <w:p w:rsidR="00AB43C6" w:rsidRPr="00AB43C6" w:rsidRDefault="00AB43C6" w:rsidP="00AB43C6">
      <w:pPr>
        <w:pStyle w:val="ab"/>
        <w:tabs>
          <w:tab w:val="left" w:pos="851"/>
        </w:tabs>
        <w:spacing w:line="230" w:lineRule="auto"/>
        <w:ind w:left="1004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7"/>
        <w:gridCol w:w="1333"/>
        <w:gridCol w:w="1568"/>
        <w:gridCol w:w="1827"/>
      </w:tblGrid>
      <w:tr w:rsidR="00AB43C6" w:rsidRPr="00AB43C6" w:rsidTr="00865FA2">
        <w:trPr>
          <w:jc w:val="center"/>
        </w:trPr>
        <w:tc>
          <w:tcPr>
            <w:tcW w:w="52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Показатели</w:t>
            </w:r>
          </w:p>
        </w:tc>
        <w:tc>
          <w:tcPr>
            <w:tcW w:w="133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2017 г.</w:t>
            </w:r>
          </w:p>
        </w:tc>
        <w:tc>
          <w:tcPr>
            <w:tcW w:w="156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2018 г.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+; - к 2017 г.</w:t>
            </w:r>
          </w:p>
        </w:tc>
      </w:tr>
      <w:tr w:rsidR="00AB43C6" w:rsidRPr="00AB43C6" w:rsidTr="00865FA2">
        <w:trPr>
          <w:jc w:val="center"/>
        </w:trPr>
        <w:tc>
          <w:tcPr>
            <w:tcW w:w="52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поступило документов, тыс. экз.</w:t>
            </w:r>
          </w:p>
        </w:tc>
        <w:tc>
          <w:tcPr>
            <w:tcW w:w="133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56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82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</w:tr>
      <w:tr w:rsidR="00AB43C6" w:rsidRPr="00AB43C6" w:rsidTr="00865FA2">
        <w:trPr>
          <w:jc w:val="center"/>
        </w:trPr>
        <w:tc>
          <w:tcPr>
            <w:tcW w:w="52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выбыло документов, тыс. экз.</w:t>
            </w:r>
          </w:p>
        </w:tc>
        <w:tc>
          <w:tcPr>
            <w:tcW w:w="133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56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82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</w:tr>
      <w:tr w:rsidR="00AB43C6" w:rsidRPr="00AB43C6" w:rsidTr="00865FA2">
        <w:trPr>
          <w:jc w:val="center"/>
        </w:trPr>
        <w:tc>
          <w:tcPr>
            <w:tcW w:w="52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состоит на конец отчетного года, тыс. экз.</w:t>
            </w:r>
          </w:p>
        </w:tc>
        <w:tc>
          <w:tcPr>
            <w:tcW w:w="133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56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82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</w:tr>
      <w:tr w:rsidR="00AB43C6" w:rsidRPr="00AB43C6" w:rsidTr="00865FA2">
        <w:trPr>
          <w:jc w:val="center"/>
        </w:trPr>
        <w:tc>
          <w:tcPr>
            <w:tcW w:w="52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поступило на 1 жителя (ед.)*</w:t>
            </w:r>
          </w:p>
        </w:tc>
        <w:tc>
          <w:tcPr>
            <w:tcW w:w="133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56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82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</w:tr>
      <w:tr w:rsidR="00AB43C6" w:rsidRPr="00AB43C6" w:rsidTr="00865FA2">
        <w:trPr>
          <w:jc w:val="center"/>
        </w:trPr>
        <w:tc>
          <w:tcPr>
            <w:tcW w:w="52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76" w:lineRule="auto"/>
              <w:ind w:left="0"/>
              <w:jc w:val="both"/>
            </w:pPr>
            <w:proofErr w:type="spellStart"/>
            <w:r w:rsidRPr="00AB43C6">
              <w:t>книгообеспеченность</w:t>
            </w:r>
            <w:proofErr w:type="spellEnd"/>
            <w:r w:rsidRPr="00AB43C6">
              <w:t xml:space="preserve"> на 1 жителя (ед.)**</w:t>
            </w:r>
          </w:p>
        </w:tc>
        <w:tc>
          <w:tcPr>
            <w:tcW w:w="133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76" w:lineRule="auto"/>
              <w:ind w:left="0"/>
              <w:jc w:val="both"/>
            </w:pPr>
          </w:p>
        </w:tc>
        <w:tc>
          <w:tcPr>
            <w:tcW w:w="156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76" w:lineRule="auto"/>
              <w:ind w:left="0"/>
              <w:jc w:val="both"/>
            </w:pPr>
          </w:p>
        </w:tc>
        <w:tc>
          <w:tcPr>
            <w:tcW w:w="182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76" w:lineRule="auto"/>
              <w:ind w:left="0"/>
              <w:jc w:val="both"/>
            </w:pPr>
          </w:p>
        </w:tc>
      </w:tr>
    </w:tbl>
    <w:p w:rsidR="00AB43C6" w:rsidRPr="00AB43C6" w:rsidRDefault="00AB43C6" w:rsidP="00AB43C6">
      <w:pPr>
        <w:spacing w:line="233" w:lineRule="auto"/>
        <w:ind w:firstLine="357"/>
        <w:jc w:val="both"/>
      </w:pPr>
      <w:r w:rsidRPr="00AB43C6">
        <w:lastRenderedPageBreak/>
        <w:t>*Нормы, принятые в международной практике: число книг, приобретаемых на 1 000 человек населения в год = 250 экз. («Руководство ИФЛА/ЮНЕСКО по развитию службы публичных библиотек»)</w:t>
      </w:r>
    </w:p>
    <w:p w:rsidR="00AB43C6" w:rsidRPr="00AB43C6" w:rsidRDefault="00AB43C6" w:rsidP="00AB43C6">
      <w:pPr>
        <w:spacing w:line="233" w:lineRule="auto"/>
        <w:ind w:firstLine="357"/>
        <w:jc w:val="both"/>
      </w:pPr>
      <w:r w:rsidRPr="00AB43C6">
        <w:t xml:space="preserve">**Норма </w:t>
      </w:r>
      <w:proofErr w:type="spellStart"/>
      <w:r w:rsidRPr="00AB43C6">
        <w:t>книгообеспеченности</w:t>
      </w:r>
      <w:proofErr w:type="spellEnd"/>
      <w:r w:rsidRPr="00AB43C6">
        <w:t xml:space="preserve"> библиотек устанавливается в пределах от 7 до 9 книг (и других документов на различных носителях, а также обучающие и развивающие программы, игры для детей и др.) на 1 жителя («Руководство ИФЛА/ЮНЕСКО по развитию службы публичных библиотек»)</w:t>
      </w:r>
    </w:p>
    <w:p w:rsidR="00AB43C6" w:rsidRPr="00AB43C6" w:rsidRDefault="00AB43C6" w:rsidP="00AB43C6">
      <w:pPr>
        <w:pStyle w:val="ab"/>
        <w:tabs>
          <w:tab w:val="left" w:pos="0"/>
          <w:tab w:val="left" w:pos="851"/>
        </w:tabs>
        <w:spacing w:line="233" w:lineRule="auto"/>
        <w:ind w:left="0" w:firstLine="357"/>
        <w:jc w:val="both"/>
        <w:rPr>
          <w:vanish/>
        </w:rPr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3" w:lineRule="auto"/>
        <w:ind w:firstLine="357"/>
        <w:jc w:val="both"/>
      </w:pPr>
      <w:r w:rsidRPr="00AB43C6">
        <w:t>17.3. Развитие информационных технологий для обеспечения доступа жителей к информации:</w:t>
      </w: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9"/>
        <w:gridCol w:w="2284"/>
        <w:gridCol w:w="1323"/>
        <w:gridCol w:w="1709"/>
      </w:tblGrid>
      <w:tr w:rsidR="00AB43C6" w:rsidRPr="00AB43C6" w:rsidTr="00865FA2">
        <w:trPr>
          <w:jc w:val="center"/>
        </w:trPr>
        <w:tc>
          <w:tcPr>
            <w:tcW w:w="572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  <w:r w:rsidRPr="00AB43C6">
              <w:t>Показатели</w:t>
            </w:r>
          </w:p>
        </w:tc>
        <w:tc>
          <w:tcPr>
            <w:tcW w:w="228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2017 г.</w:t>
            </w:r>
          </w:p>
        </w:tc>
        <w:tc>
          <w:tcPr>
            <w:tcW w:w="132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2018 г.</w:t>
            </w:r>
          </w:p>
        </w:tc>
        <w:tc>
          <w:tcPr>
            <w:tcW w:w="170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+; - к 2017 г.</w:t>
            </w:r>
          </w:p>
        </w:tc>
      </w:tr>
      <w:tr w:rsidR="00AB43C6" w:rsidRPr="00AB43C6" w:rsidTr="00865FA2">
        <w:trPr>
          <w:jc w:val="center"/>
        </w:trPr>
        <w:tc>
          <w:tcPr>
            <w:tcW w:w="572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both"/>
            </w:pPr>
            <w:r w:rsidRPr="00AB43C6">
              <w:t>Количество библиотек, имеющих персональные компьютеры (ед.)</w:t>
            </w:r>
          </w:p>
        </w:tc>
        <w:tc>
          <w:tcPr>
            <w:tcW w:w="228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</w:p>
        </w:tc>
        <w:tc>
          <w:tcPr>
            <w:tcW w:w="132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</w:p>
        </w:tc>
        <w:tc>
          <w:tcPr>
            <w:tcW w:w="170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572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both"/>
            </w:pPr>
            <w:r w:rsidRPr="00AB43C6">
              <w:t>Количество библиотек, имеющих доступ в Интернет (ед.)</w:t>
            </w:r>
          </w:p>
        </w:tc>
        <w:tc>
          <w:tcPr>
            <w:tcW w:w="228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</w:p>
        </w:tc>
        <w:tc>
          <w:tcPr>
            <w:tcW w:w="132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</w:p>
        </w:tc>
        <w:tc>
          <w:tcPr>
            <w:tcW w:w="170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</w:p>
        </w:tc>
      </w:tr>
    </w:tbl>
    <w:p w:rsidR="00AB43C6" w:rsidRPr="00AB43C6" w:rsidRDefault="00AB43C6" w:rsidP="00AB43C6">
      <w:pPr>
        <w:spacing w:line="233" w:lineRule="auto"/>
      </w:pPr>
    </w:p>
    <w:p w:rsidR="00AB43C6" w:rsidRPr="00AB43C6" w:rsidRDefault="00AB43C6" w:rsidP="00AB43C6">
      <w:pPr>
        <w:spacing w:line="233" w:lineRule="auto"/>
        <w:ind w:firstLine="357"/>
        <w:rPr>
          <w:b/>
        </w:rPr>
      </w:pPr>
      <w:r w:rsidRPr="00AB43C6">
        <w:rPr>
          <w:b/>
        </w:rPr>
        <w:t>18. Музейная деятельность</w:t>
      </w:r>
    </w:p>
    <w:p w:rsidR="00AB43C6" w:rsidRPr="00AB43C6" w:rsidRDefault="00AB43C6" w:rsidP="00AB43C6">
      <w:pPr>
        <w:tabs>
          <w:tab w:val="left" w:pos="851"/>
        </w:tabs>
        <w:spacing w:line="233" w:lineRule="auto"/>
        <w:ind w:firstLine="357"/>
      </w:pPr>
      <w:r w:rsidRPr="00AB43C6">
        <w:t>18.1. Показатели деятельности музеев:</w:t>
      </w:r>
    </w:p>
    <w:p w:rsidR="00AB43C6" w:rsidRPr="00AB43C6" w:rsidRDefault="00AB43C6" w:rsidP="00AB43C6">
      <w:pPr>
        <w:pStyle w:val="ab"/>
        <w:spacing w:line="233" w:lineRule="auto"/>
        <w:ind w:left="40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8"/>
        <w:gridCol w:w="1896"/>
        <w:gridCol w:w="1027"/>
        <w:gridCol w:w="2302"/>
      </w:tblGrid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  <w:r w:rsidRPr="00AB43C6">
              <w:t>Показатели:</w:t>
            </w:r>
          </w:p>
        </w:tc>
        <w:tc>
          <w:tcPr>
            <w:tcW w:w="1896" w:type="dxa"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2017 г.</w:t>
            </w:r>
          </w:p>
        </w:tc>
        <w:tc>
          <w:tcPr>
            <w:tcW w:w="1027" w:type="dxa"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2018г.</w:t>
            </w:r>
          </w:p>
        </w:tc>
        <w:tc>
          <w:tcPr>
            <w:tcW w:w="2302" w:type="dxa"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(+), (-) к 2017 г.</w:t>
            </w:r>
          </w:p>
        </w:tc>
      </w:tr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  <w:r w:rsidRPr="00AB43C6">
              <w:t>Количество посетителей (чел.)</w:t>
            </w:r>
          </w:p>
        </w:tc>
        <w:tc>
          <w:tcPr>
            <w:tcW w:w="1896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1027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2302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  <w:r w:rsidRPr="00AB43C6">
              <w:t>в т. ч.</w:t>
            </w:r>
            <w:r w:rsidRPr="00AB43C6">
              <w:rPr>
                <w:color w:val="000000"/>
                <w:spacing w:val="-3"/>
              </w:rPr>
              <w:t xml:space="preserve"> льготные категории (чел.)</w:t>
            </w:r>
          </w:p>
        </w:tc>
        <w:tc>
          <w:tcPr>
            <w:tcW w:w="1896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1027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2302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shd w:val="clear" w:color="auto" w:fill="FFFFFF"/>
              <w:tabs>
                <w:tab w:val="left" w:pos="590"/>
              </w:tabs>
              <w:spacing w:line="233" w:lineRule="auto"/>
            </w:pPr>
            <w:r w:rsidRPr="00AB43C6">
              <w:rPr>
                <w:color w:val="000000"/>
              </w:rPr>
              <w:t>в т. ч. лица в возрасте до 16 лет (чел.)</w:t>
            </w:r>
          </w:p>
        </w:tc>
        <w:tc>
          <w:tcPr>
            <w:tcW w:w="1896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1027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2302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rPr>
                <w:spacing w:val="-4"/>
              </w:rPr>
            </w:pPr>
            <w:r w:rsidRPr="00AB43C6">
              <w:rPr>
                <w:spacing w:val="-4"/>
              </w:rPr>
              <w:t>Охват населения музейным обслуживанием</w:t>
            </w:r>
            <w:proofErr w:type="gramStart"/>
            <w:r w:rsidRPr="00AB43C6">
              <w:rPr>
                <w:spacing w:val="-4"/>
              </w:rPr>
              <w:t xml:space="preserve"> (%)</w:t>
            </w:r>
            <w:proofErr w:type="gramEnd"/>
          </w:p>
        </w:tc>
        <w:tc>
          <w:tcPr>
            <w:tcW w:w="1896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1027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2302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</w:pPr>
            <w:r w:rsidRPr="00AB43C6">
              <w:rPr>
                <w:color w:val="000000"/>
                <w:spacing w:val="-3"/>
              </w:rPr>
              <w:t xml:space="preserve">Количество выставок </w:t>
            </w:r>
            <w:r w:rsidRPr="00AB43C6">
              <w:t>(ед.)</w:t>
            </w:r>
          </w:p>
        </w:tc>
        <w:tc>
          <w:tcPr>
            <w:tcW w:w="1896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1027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2302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rPr>
                <w:color w:val="000000"/>
                <w:spacing w:val="-3"/>
              </w:rPr>
            </w:pPr>
            <w:r w:rsidRPr="00AB43C6">
              <w:rPr>
                <w:color w:val="000000"/>
                <w:spacing w:val="-1"/>
              </w:rPr>
              <w:t xml:space="preserve">Количество </w:t>
            </w:r>
            <w:r w:rsidRPr="00AB43C6">
              <w:rPr>
                <w:color w:val="000000"/>
              </w:rPr>
              <w:t>посети</w:t>
            </w:r>
            <w:r w:rsidRPr="00AB43C6">
              <w:rPr>
                <w:color w:val="000000"/>
                <w:spacing w:val="-1"/>
              </w:rPr>
              <w:t>телей выставок (чел.)</w:t>
            </w:r>
          </w:p>
        </w:tc>
        <w:tc>
          <w:tcPr>
            <w:tcW w:w="1896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1027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2302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rPr>
                <w:color w:val="000000"/>
                <w:spacing w:val="-3"/>
              </w:rPr>
            </w:pPr>
            <w:r w:rsidRPr="00AB43C6">
              <w:rPr>
                <w:color w:val="000000"/>
                <w:spacing w:val="-1"/>
              </w:rPr>
              <w:t>Количество новых выставок, открытых в отчётном году (ед.)</w:t>
            </w:r>
          </w:p>
        </w:tc>
        <w:tc>
          <w:tcPr>
            <w:tcW w:w="1896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1027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2302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rPr>
                <w:color w:val="000000"/>
                <w:spacing w:val="-3"/>
              </w:rPr>
            </w:pPr>
            <w:r w:rsidRPr="00AB43C6">
              <w:rPr>
                <w:color w:val="000000"/>
                <w:spacing w:val="-1"/>
              </w:rPr>
              <w:t xml:space="preserve">в т. ч. из </w:t>
            </w:r>
            <w:r w:rsidRPr="00AB43C6">
              <w:rPr>
                <w:color w:val="000000"/>
                <w:spacing w:val="3"/>
              </w:rPr>
              <w:t>собственных фондов</w:t>
            </w:r>
            <w:r w:rsidRPr="00AB43C6">
              <w:rPr>
                <w:color w:val="000000"/>
                <w:spacing w:val="-4"/>
              </w:rPr>
              <w:t xml:space="preserve"> (ед.)</w:t>
            </w:r>
          </w:p>
        </w:tc>
        <w:tc>
          <w:tcPr>
            <w:tcW w:w="1896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1027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2302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rPr>
                <w:color w:val="000000"/>
                <w:spacing w:val="-3"/>
              </w:rPr>
            </w:pPr>
            <w:r w:rsidRPr="00AB43C6">
              <w:rPr>
                <w:color w:val="000000"/>
                <w:spacing w:val="-1"/>
              </w:rPr>
              <w:t>в т. ч. из фондов других музеев</w:t>
            </w:r>
            <w:r w:rsidRPr="00AB43C6">
              <w:rPr>
                <w:color w:val="000000"/>
              </w:rPr>
              <w:t xml:space="preserve"> (ед.)</w:t>
            </w:r>
          </w:p>
        </w:tc>
        <w:tc>
          <w:tcPr>
            <w:tcW w:w="1896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1027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2302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rPr>
                <w:color w:val="000000"/>
                <w:spacing w:val="-1"/>
              </w:rPr>
            </w:pPr>
            <w:r w:rsidRPr="00AB43C6">
              <w:rPr>
                <w:color w:val="000000"/>
                <w:spacing w:val="-1"/>
              </w:rPr>
              <w:t>Количество экскурсий (ед.)</w:t>
            </w:r>
          </w:p>
        </w:tc>
        <w:tc>
          <w:tcPr>
            <w:tcW w:w="1896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1027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  <w:tc>
          <w:tcPr>
            <w:tcW w:w="2302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</w:p>
        </w:tc>
      </w:tr>
    </w:tbl>
    <w:p w:rsidR="00AB43C6" w:rsidRPr="00AB43C6" w:rsidRDefault="00AB43C6" w:rsidP="00AB43C6">
      <w:pPr>
        <w:tabs>
          <w:tab w:val="left" w:pos="0"/>
          <w:tab w:val="left" w:pos="851"/>
        </w:tabs>
        <w:spacing w:line="233" w:lineRule="auto"/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3" w:lineRule="auto"/>
        <w:ind w:firstLine="340"/>
      </w:pPr>
      <w:r w:rsidRPr="00AB43C6">
        <w:t>18.2. Музейные фонды:</w:t>
      </w:r>
    </w:p>
    <w:p w:rsidR="00AB43C6" w:rsidRPr="00AB43C6" w:rsidRDefault="00AB43C6" w:rsidP="00AB43C6">
      <w:pPr>
        <w:pStyle w:val="ab"/>
        <w:tabs>
          <w:tab w:val="left" w:pos="0"/>
        </w:tabs>
        <w:spacing w:line="233" w:lineRule="auto"/>
        <w:ind w:left="0"/>
      </w:pPr>
    </w:p>
    <w:tbl>
      <w:tblPr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  <w:gridCol w:w="1276"/>
        <w:gridCol w:w="1134"/>
        <w:gridCol w:w="1418"/>
      </w:tblGrid>
      <w:tr w:rsidR="00AB43C6" w:rsidRPr="00AB43C6" w:rsidTr="00865FA2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(+), (-) к 2017 г.</w:t>
            </w:r>
          </w:p>
        </w:tc>
      </w:tr>
      <w:tr w:rsidR="00AB43C6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  <w:r w:rsidRPr="00AB43C6">
              <w:t>Количество предметов основного фонда (ОФ)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</w:tr>
      <w:tr w:rsidR="00AB43C6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  <w:r w:rsidRPr="00AB43C6">
              <w:lastRenderedPageBreak/>
              <w:t xml:space="preserve">Количество предметов </w:t>
            </w:r>
            <w:proofErr w:type="spellStart"/>
            <w:proofErr w:type="gramStart"/>
            <w:r w:rsidRPr="00AB43C6">
              <w:t>научного-вспомогательного</w:t>
            </w:r>
            <w:proofErr w:type="spellEnd"/>
            <w:proofErr w:type="gramEnd"/>
            <w:r w:rsidRPr="00AB43C6">
              <w:t xml:space="preserve"> фонда (НВФ)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</w:tr>
      <w:tr w:rsidR="00AB43C6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  <w:r w:rsidRPr="00AB43C6">
              <w:t>Количество предметов ОФ, экспонировавшихся в отчётном году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</w:tr>
      <w:tr w:rsidR="00AB43C6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  <w:r w:rsidRPr="00AB43C6">
              <w:t>Количество предметов НВФ, экспонировавшихся в отчётном году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</w:tr>
      <w:tr w:rsidR="00AB43C6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  <w:r w:rsidRPr="00AB43C6">
              <w:t>Доля экспонирования музейных предметов ОФ и НВФ к объёму совокупного музейного собрания</w:t>
            </w:r>
            <w:proofErr w:type="gramStart"/>
            <w:r w:rsidRPr="00AB43C6"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</w:tr>
      <w:tr w:rsidR="00AB43C6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  <w:r w:rsidRPr="00AB43C6">
              <w:t>Отреставрировано музейных предметов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</w:pPr>
          </w:p>
        </w:tc>
      </w:tr>
      <w:tr w:rsidR="00AB43C6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  <w:r w:rsidRPr="00AB43C6">
              <w:t>Музейные предметы, требующие реставрации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</w:tr>
    </w:tbl>
    <w:p w:rsidR="00865FA2" w:rsidRDefault="00865FA2" w:rsidP="00AB43C6">
      <w:pPr>
        <w:pStyle w:val="ab"/>
        <w:tabs>
          <w:tab w:val="left" w:pos="0"/>
          <w:tab w:val="left" w:pos="1134"/>
        </w:tabs>
        <w:spacing w:line="235" w:lineRule="auto"/>
        <w:ind w:left="0" w:firstLine="340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1134"/>
        </w:tabs>
        <w:spacing w:line="235" w:lineRule="auto"/>
        <w:ind w:left="0" w:firstLine="340"/>
        <w:jc w:val="both"/>
      </w:pPr>
      <w:r w:rsidRPr="00AB43C6">
        <w:t>18.3. Развитие информационных технологий в музейной деятельности:</w:t>
      </w:r>
    </w:p>
    <w:p w:rsidR="00AB43C6" w:rsidRPr="00AB43C6" w:rsidRDefault="00AB43C6" w:rsidP="00AB43C6">
      <w:pPr>
        <w:pStyle w:val="ab"/>
        <w:tabs>
          <w:tab w:val="left" w:pos="0"/>
          <w:tab w:val="left" w:pos="1134"/>
        </w:tabs>
        <w:spacing w:line="235" w:lineRule="auto"/>
        <w:ind w:left="0"/>
        <w:jc w:val="both"/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2"/>
        <w:gridCol w:w="1223"/>
        <w:gridCol w:w="966"/>
        <w:gridCol w:w="1893"/>
      </w:tblGrid>
      <w:tr w:rsidR="00AB43C6" w:rsidRPr="00AB43C6" w:rsidTr="00865FA2">
        <w:trPr>
          <w:trHeight w:val="283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  <w:jc w:val="center"/>
            </w:pPr>
            <w:r w:rsidRPr="00AB43C6">
              <w:t>Показатели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  <w:jc w:val="center"/>
            </w:pPr>
            <w:r w:rsidRPr="00AB43C6">
              <w:t>2017 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  <w:jc w:val="center"/>
            </w:pPr>
            <w:r w:rsidRPr="00AB43C6">
              <w:t>2018г.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  <w:jc w:val="center"/>
            </w:pPr>
            <w:r w:rsidRPr="00AB43C6">
              <w:t>(+), (-) к 2017 г.</w:t>
            </w:r>
          </w:p>
        </w:tc>
      </w:tr>
      <w:tr w:rsidR="00AB43C6" w:rsidRPr="00AB43C6" w:rsidTr="00865FA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  <w:rPr>
                <w:spacing w:val="-4"/>
              </w:rPr>
            </w:pPr>
            <w:r w:rsidRPr="00AB43C6">
              <w:rPr>
                <w:spacing w:val="-4"/>
              </w:rPr>
              <w:t>Количество музеев, имеющих персональные компьютеры (ед.)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</w:tr>
      <w:tr w:rsidR="00AB43C6" w:rsidRPr="00AB43C6" w:rsidTr="00865FA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  <w:r w:rsidRPr="00AB43C6">
              <w:t>Число персональных компьютеров (ед.)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</w:tr>
      <w:tr w:rsidR="00AB43C6" w:rsidRPr="00AB43C6" w:rsidTr="00865FA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  <w:r w:rsidRPr="00AB43C6">
              <w:t xml:space="preserve">Число музеев, имеющих доступ </w:t>
            </w:r>
            <w:proofErr w:type="gramStart"/>
            <w:r w:rsidRPr="00AB43C6">
              <w:t>к</w:t>
            </w:r>
            <w:proofErr w:type="gramEnd"/>
            <w:r w:rsidRPr="00AB43C6">
              <w:t xml:space="preserve"> Интернет (ед.)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</w:tr>
      <w:tr w:rsidR="00AB43C6" w:rsidRPr="00AB43C6" w:rsidTr="00865FA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  <w:r w:rsidRPr="00AB43C6">
              <w:t>Количество музейных предметов/музейных коллекций в электронном каталоге (ед.)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</w:pPr>
          </w:p>
        </w:tc>
      </w:tr>
    </w:tbl>
    <w:p w:rsidR="00AB43C6" w:rsidRPr="00AB43C6" w:rsidRDefault="00AB43C6" w:rsidP="00AB43C6">
      <w:pPr>
        <w:pStyle w:val="ab"/>
        <w:spacing w:line="235" w:lineRule="auto"/>
        <w:ind w:left="0"/>
        <w:jc w:val="both"/>
      </w:pPr>
    </w:p>
    <w:p w:rsidR="00AB43C6" w:rsidRPr="00AB43C6" w:rsidRDefault="00AB43C6" w:rsidP="00AB43C6">
      <w:pPr>
        <w:pStyle w:val="ab"/>
        <w:spacing w:line="235" w:lineRule="auto"/>
        <w:ind w:left="0" w:firstLine="340"/>
        <w:jc w:val="both"/>
      </w:pPr>
      <w:r w:rsidRPr="00AB43C6">
        <w:t>18.4. Краткое описание наиболее значимых проектов и программ, реализованных муниципальными музеями в отчётном году (цель, результат)</w:t>
      </w:r>
    </w:p>
    <w:p w:rsidR="00AB43C6" w:rsidRPr="00AB43C6" w:rsidRDefault="00AB43C6" w:rsidP="00AB43C6">
      <w:pPr>
        <w:pStyle w:val="ab"/>
        <w:widowControl w:val="0"/>
        <w:adjustRightInd w:val="0"/>
        <w:spacing w:line="235" w:lineRule="auto"/>
        <w:ind w:left="0" w:firstLine="340"/>
        <w:jc w:val="both"/>
        <w:textAlignment w:val="baseline"/>
      </w:pPr>
      <w:r w:rsidRPr="00AB43C6">
        <w:t>18.5. Выставки, вызвавшие наибольший интерес у населения (наименование, содержание, количество посетителей)</w:t>
      </w:r>
    </w:p>
    <w:p w:rsidR="00AB43C6" w:rsidRPr="00AB43C6" w:rsidRDefault="00AB43C6" w:rsidP="00AB43C6">
      <w:pPr>
        <w:pStyle w:val="ab"/>
        <w:tabs>
          <w:tab w:val="left" w:pos="851"/>
        </w:tabs>
        <w:spacing w:line="235" w:lineRule="auto"/>
        <w:ind w:left="0" w:firstLine="340"/>
        <w:jc w:val="right"/>
        <w:outlineLvl w:val="0"/>
        <w:rPr>
          <w:b/>
        </w:rPr>
      </w:pPr>
    </w:p>
    <w:p w:rsidR="00AB43C6" w:rsidRPr="00AB43C6" w:rsidRDefault="00AB43C6" w:rsidP="00AB43C6">
      <w:pPr>
        <w:spacing w:line="235" w:lineRule="auto"/>
        <w:ind w:firstLine="340"/>
        <w:outlineLvl w:val="0"/>
        <w:rPr>
          <w:b/>
        </w:rPr>
      </w:pPr>
      <w:r w:rsidRPr="00AB43C6">
        <w:rPr>
          <w:b/>
        </w:rPr>
        <w:t>19. Работа с одаренными детьми и талантливой молодежью</w:t>
      </w:r>
    </w:p>
    <w:p w:rsidR="00AB43C6" w:rsidRPr="00AB43C6" w:rsidRDefault="00AB43C6" w:rsidP="00AB43C6">
      <w:pPr>
        <w:pStyle w:val="ab"/>
        <w:tabs>
          <w:tab w:val="left" w:pos="851"/>
        </w:tabs>
        <w:spacing w:line="235" w:lineRule="auto"/>
        <w:ind w:left="0" w:firstLine="340"/>
        <w:jc w:val="center"/>
        <w:outlineLvl w:val="0"/>
        <w:rPr>
          <w:b/>
          <w:u w:val="single"/>
        </w:rPr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5" w:lineRule="auto"/>
        <w:ind w:firstLine="340"/>
      </w:pPr>
      <w:r w:rsidRPr="00AB43C6">
        <w:t>19.1 Учреждения дополнительного образования:</w:t>
      </w:r>
    </w:p>
    <w:p w:rsidR="00AB43C6" w:rsidRPr="00AB43C6" w:rsidRDefault="00AB43C6" w:rsidP="00AB43C6">
      <w:pPr>
        <w:pStyle w:val="ab"/>
        <w:tabs>
          <w:tab w:val="left" w:pos="851"/>
        </w:tabs>
        <w:spacing w:line="235" w:lineRule="auto"/>
        <w:ind w:left="928" w:firstLine="357"/>
      </w:pPr>
    </w:p>
    <w:tbl>
      <w:tblPr>
        <w:tblW w:w="9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1"/>
        <w:gridCol w:w="1794"/>
        <w:gridCol w:w="1305"/>
        <w:gridCol w:w="1860"/>
        <w:gridCol w:w="2120"/>
      </w:tblGrid>
      <w:tr w:rsidR="00AB43C6" w:rsidRPr="00AB43C6" w:rsidTr="00865FA2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Всего (ед.)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ДШИ (ед.)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ДХШ (ед.)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ДМШ (ед.)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прочие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(указать название)</w:t>
            </w:r>
          </w:p>
        </w:tc>
      </w:tr>
      <w:tr w:rsidR="00AB43C6" w:rsidRPr="00AB43C6" w:rsidTr="00865FA2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</w:tr>
    </w:tbl>
    <w:p w:rsidR="00AB43C6" w:rsidRPr="00AB43C6" w:rsidRDefault="00AB43C6" w:rsidP="00AB43C6">
      <w:pPr>
        <w:tabs>
          <w:tab w:val="left" w:pos="0"/>
          <w:tab w:val="left" w:pos="851"/>
        </w:tabs>
        <w:ind w:firstLine="357"/>
        <w:jc w:val="both"/>
      </w:pPr>
      <w:r w:rsidRPr="00AB43C6">
        <w:t>19.2. Показатели работы учреждений дополнительного образования детей: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6"/>
        <w:gridCol w:w="1460"/>
        <w:gridCol w:w="1439"/>
        <w:gridCol w:w="1925"/>
      </w:tblGrid>
      <w:tr w:rsidR="00AB43C6" w:rsidRPr="00AB43C6" w:rsidTr="00865FA2">
        <w:trPr>
          <w:jc w:val="center"/>
        </w:trPr>
        <w:tc>
          <w:tcPr>
            <w:tcW w:w="474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Показатели</w:t>
            </w:r>
          </w:p>
        </w:tc>
        <w:tc>
          <w:tcPr>
            <w:tcW w:w="14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2017 г.</w:t>
            </w:r>
          </w:p>
        </w:tc>
        <w:tc>
          <w:tcPr>
            <w:tcW w:w="143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2018 г.</w:t>
            </w:r>
          </w:p>
        </w:tc>
        <w:tc>
          <w:tcPr>
            <w:tcW w:w="192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+, - к 2017 г.</w:t>
            </w:r>
          </w:p>
        </w:tc>
      </w:tr>
      <w:tr w:rsidR="00AB43C6" w:rsidRPr="00AB43C6" w:rsidTr="00865FA2">
        <w:trPr>
          <w:jc w:val="center"/>
        </w:trPr>
        <w:tc>
          <w:tcPr>
            <w:tcW w:w="474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AB43C6">
              <w:t>контингент учащихся (чел.)</w:t>
            </w:r>
          </w:p>
        </w:tc>
        <w:tc>
          <w:tcPr>
            <w:tcW w:w="146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</w:p>
        </w:tc>
        <w:tc>
          <w:tcPr>
            <w:tcW w:w="143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92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</w:p>
        </w:tc>
      </w:tr>
      <w:tr w:rsidR="00AB43C6" w:rsidRPr="00AB43C6" w:rsidTr="00865FA2">
        <w:trPr>
          <w:jc w:val="center"/>
        </w:trPr>
        <w:tc>
          <w:tcPr>
            <w:tcW w:w="474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AB43C6">
              <w:t>Прием (чел.)</w:t>
            </w:r>
          </w:p>
        </w:tc>
        <w:tc>
          <w:tcPr>
            <w:tcW w:w="146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</w:p>
        </w:tc>
        <w:tc>
          <w:tcPr>
            <w:tcW w:w="143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</w:p>
        </w:tc>
        <w:tc>
          <w:tcPr>
            <w:tcW w:w="192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</w:p>
        </w:tc>
      </w:tr>
      <w:tr w:rsidR="00AB43C6" w:rsidRPr="00AB43C6" w:rsidTr="00865FA2">
        <w:trPr>
          <w:jc w:val="center"/>
        </w:trPr>
        <w:tc>
          <w:tcPr>
            <w:tcW w:w="474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AB43C6">
              <w:t>Выпуск (чел.)</w:t>
            </w:r>
          </w:p>
        </w:tc>
        <w:tc>
          <w:tcPr>
            <w:tcW w:w="146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</w:p>
        </w:tc>
        <w:tc>
          <w:tcPr>
            <w:tcW w:w="143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</w:p>
        </w:tc>
        <w:tc>
          <w:tcPr>
            <w:tcW w:w="1925" w:type="dxa"/>
          </w:tcPr>
          <w:p w:rsidR="00AB43C6" w:rsidRPr="00AB43C6" w:rsidRDefault="00AB43C6" w:rsidP="00AB43C6">
            <w:pPr>
              <w:tabs>
                <w:tab w:val="left" w:pos="851"/>
              </w:tabs>
              <w:spacing w:line="235" w:lineRule="auto"/>
            </w:pPr>
          </w:p>
        </w:tc>
      </w:tr>
      <w:tr w:rsidR="00AB43C6" w:rsidRPr="00AB43C6" w:rsidTr="00865FA2">
        <w:trPr>
          <w:jc w:val="center"/>
        </w:trPr>
        <w:tc>
          <w:tcPr>
            <w:tcW w:w="4746" w:type="dxa"/>
          </w:tcPr>
          <w:p w:rsidR="00AB43C6" w:rsidRPr="00AB43C6" w:rsidRDefault="00AB43C6" w:rsidP="00AB43C6">
            <w:pPr>
              <w:tabs>
                <w:tab w:val="left" w:pos="851"/>
              </w:tabs>
              <w:spacing w:line="235" w:lineRule="auto"/>
              <w:contextualSpacing/>
              <w:jc w:val="both"/>
            </w:pPr>
            <w:r w:rsidRPr="00AB43C6">
              <w:rPr>
                <w:rFonts w:eastAsia="Calibri"/>
                <w:lang w:eastAsia="en-US" w:bidi="en-US"/>
              </w:rPr>
              <w:lastRenderedPageBreak/>
              <w:t>Охват детей эстетическим образованием от общего числа детей от 6-18 лет</w:t>
            </w:r>
            <w:proofErr w:type="gramStart"/>
            <w:r w:rsidRPr="00AB43C6">
              <w:rPr>
                <w:rFonts w:eastAsia="Calibri"/>
                <w:lang w:eastAsia="en-US" w:bidi="en-US"/>
              </w:rPr>
              <w:t xml:space="preserve"> (%)</w:t>
            </w:r>
            <w:proofErr w:type="gramEnd"/>
          </w:p>
        </w:tc>
        <w:tc>
          <w:tcPr>
            <w:tcW w:w="146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</w:p>
        </w:tc>
        <w:tc>
          <w:tcPr>
            <w:tcW w:w="143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</w:p>
        </w:tc>
        <w:tc>
          <w:tcPr>
            <w:tcW w:w="192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</w:p>
        </w:tc>
      </w:tr>
    </w:tbl>
    <w:p w:rsidR="00AB43C6" w:rsidRPr="00AB43C6" w:rsidRDefault="00AB43C6" w:rsidP="00AB43C6">
      <w:pPr>
        <w:tabs>
          <w:tab w:val="left" w:pos="0"/>
          <w:tab w:val="left" w:pos="851"/>
        </w:tabs>
        <w:ind w:firstLine="357"/>
        <w:jc w:val="both"/>
      </w:pPr>
    </w:p>
    <w:p w:rsidR="00AB43C6" w:rsidRPr="00AB43C6" w:rsidRDefault="00AB43C6" w:rsidP="00AB43C6">
      <w:pPr>
        <w:tabs>
          <w:tab w:val="left" w:pos="0"/>
          <w:tab w:val="left" w:pos="851"/>
        </w:tabs>
        <w:ind w:firstLine="357"/>
        <w:jc w:val="both"/>
      </w:pPr>
      <w:r w:rsidRPr="00AB43C6">
        <w:t>19.3. Муниципальная финансовая поддержка (поощрение) одаренных детей и талантливой молодежи:</w:t>
      </w:r>
    </w:p>
    <w:p w:rsidR="00AB43C6" w:rsidRPr="00AB43C6" w:rsidRDefault="00AB43C6" w:rsidP="00AB43C6">
      <w:pPr>
        <w:tabs>
          <w:tab w:val="left" w:pos="0"/>
          <w:tab w:val="left" w:pos="851"/>
        </w:tabs>
        <w:ind w:firstLine="357"/>
        <w:jc w:val="both"/>
      </w:pPr>
    </w:p>
    <w:tbl>
      <w:tblPr>
        <w:tblW w:w="8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4"/>
        <w:gridCol w:w="1882"/>
        <w:gridCol w:w="1843"/>
        <w:gridCol w:w="3261"/>
      </w:tblGrid>
      <w:tr w:rsidR="00AB43C6" w:rsidRPr="00AB43C6" w:rsidTr="00865FA2">
        <w:trPr>
          <w:jc w:val="center"/>
        </w:trPr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AB43C6" w:rsidRPr="00AB43C6" w:rsidTr="00865FA2">
        <w:trPr>
          <w:jc w:val="center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Всего</w:t>
            </w:r>
          </w:p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(чел.)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из них получивших</w:t>
            </w:r>
          </w:p>
        </w:tc>
      </w:tr>
      <w:tr w:rsidR="00AB43C6" w:rsidRPr="00AB43C6" w:rsidTr="00865FA2">
        <w:trPr>
          <w:jc w:val="center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5" w:lineRule="auto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Стипендии (ед.)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Премии (ед.)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Иные формы (ед.)</w:t>
            </w:r>
          </w:p>
        </w:tc>
      </w:tr>
      <w:tr w:rsidR="00AB43C6" w:rsidRPr="00AB43C6" w:rsidTr="00865FA2">
        <w:trPr>
          <w:trHeight w:val="347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709"/>
        </w:tabs>
        <w:spacing w:line="235" w:lineRule="auto"/>
        <w:ind w:left="0"/>
        <w:jc w:val="both"/>
      </w:pPr>
    </w:p>
    <w:p w:rsidR="00AB43C6" w:rsidRPr="00AB43C6" w:rsidRDefault="00AB43C6" w:rsidP="00AB43C6">
      <w:pPr>
        <w:spacing w:line="230" w:lineRule="auto"/>
        <w:ind w:firstLine="357"/>
        <w:jc w:val="both"/>
      </w:pPr>
      <w:r w:rsidRPr="00AB43C6">
        <w:t xml:space="preserve">19.4. Деятельность муниципального образования по выявлению одаренных детей (ОД) </w:t>
      </w:r>
    </w:p>
    <w:p w:rsidR="00AB43C6" w:rsidRPr="00AB43C6" w:rsidRDefault="00AB43C6" w:rsidP="00AB43C6">
      <w:pPr>
        <w:spacing w:line="230" w:lineRule="auto"/>
        <w:ind w:firstLine="357"/>
        <w:jc w:val="both"/>
      </w:pP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4"/>
        <w:gridCol w:w="1780"/>
        <w:gridCol w:w="1624"/>
        <w:gridCol w:w="1825"/>
        <w:gridCol w:w="2205"/>
        <w:gridCol w:w="2143"/>
      </w:tblGrid>
      <w:tr w:rsidR="00AB43C6" w:rsidRPr="00AB43C6" w:rsidTr="00865FA2">
        <w:trPr>
          <w:jc w:val="center"/>
        </w:trPr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</w:pPr>
            <w:r w:rsidRPr="00AB43C6">
              <w:t>количество муниципальных конкурсных мероприятий (</w:t>
            </w:r>
            <w:proofErr w:type="gramStart"/>
            <w:r w:rsidRPr="00AB43C6">
              <w:t>МКМ</w:t>
            </w:r>
            <w:proofErr w:type="gramEnd"/>
            <w:r w:rsidRPr="00AB43C6">
              <w:t>), проводимых МО по выявлению ОД (ед.)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firstLine="36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 xml:space="preserve">доля участников в </w:t>
            </w:r>
            <w:proofErr w:type="gramStart"/>
            <w:r w:rsidRPr="00AB43C6">
              <w:rPr>
                <w:spacing w:val="-6"/>
              </w:rPr>
              <w:t>МКМ</w:t>
            </w:r>
            <w:proofErr w:type="gramEnd"/>
            <w:r w:rsidRPr="00AB43C6">
              <w:rPr>
                <w:spacing w:val="-6"/>
              </w:rPr>
              <w:t xml:space="preserve"> от общего числа населения МО в возрасте до 18 лет (%)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firstLine="36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 xml:space="preserve">доля средств, направленных на </w:t>
            </w:r>
            <w:proofErr w:type="gramStart"/>
            <w:r w:rsidRPr="00AB43C6">
              <w:rPr>
                <w:spacing w:val="-6"/>
              </w:rPr>
              <w:t>МКМ</w:t>
            </w:r>
            <w:proofErr w:type="gramEnd"/>
            <w:r w:rsidRPr="00AB43C6">
              <w:rPr>
                <w:spacing w:val="-6"/>
              </w:rPr>
              <w:t xml:space="preserve"> от объёма финансирования отрасли культуры МО (%)</w:t>
            </w:r>
          </w:p>
        </w:tc>
      </w:tr>
      <w:tr w:rsidR="00AB43C6" w:rsidRPr="00AB43C6" w:rsidTr="00865FA2">
        <w:trPr>
          <w:jc w:val="center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всего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из них: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both"/>
              <w:rPr>
                <w:spacing w:val="-6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both"/>
              <w:rPr>
                <w:spacing w:val="-6"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конкурсы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выставки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иные формы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both"/>
              <w:rPr>
                <w:spacing w:val="-6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both"/>
              <w:rPr>
                <w:spacing w:val="-6"/>
              </w:rPr>
            </w:pPr>
          </w:p>
        </w:tc>
      </w:tr>
    </w:tbl>
    <w:p w:rsidR="00AB43C6" w:rsidRPr="00AB43C6" w:rsidRDefault="00AB43C6" w:rsidP="00AB43C6">
      <w:pPr>
        <w:spacing w:line="230" w:lineRule="auto"/>
        <w:ind w:firstLine="357"/>
        <w:jc w:val="both"/>
      </w:pPr>
    </w:p>
    <w:p w:rsidR="00AB43C6" w:rsidRDefault="00AB43C6" w:rsidP="00AB43C6">
      <w:pPr>
        <w:spacing w:line="230" w:lineRule="auto"/>
        <w:ind w:firstLine="357"/>
        <w:jc w:val="both"/>
      </w:pPr>
      <w:r w:rsidRPr="00AB43C6">
        <w:t xml:space="preserve">19.5. Деятельность МО по направлению одаренных детей (ОД) на конкурсные мероприятия </w:t>
      </w:r>
    </w:p>
    <w:p w:rsidR="00865FA2" w:rsidRDefault="00865FA2" w:rsidP="00AB43C6">
      <w:pPr>
        <w:spacing w:line="230" w:lineRule="auto"/>
        <w:ind w:firstLine="357"/>
        <w:jc w:val="both"/>
      </w:pPr>
    </w:p>
    <w:tbl>
      <w:tblPr>
        <w:tblW w:w="12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2256"/>
        <w:gridCol w:w="1955"/>
        <w:gridCol w:w="2704"/>
        <w:gridCol w:w="2503"/>
        <w:gridCol w:w="2439"/>
      </w:tblGrid>
      <w:tr w:rsidR="00AB43C6" w:rsidRPr="00AB43C6" w:rsidTr="00865FA2">
        <w:trPr>
          <w:jc w:val="center"/>
        </w:trPr>
        <w:tc>
          <w:tcPr>
            <w:tcW w:w="7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количество участников, направленных МО на конкурсные мероприятия (ед.)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 xml:space="preserve">доля участников в </w:t>
            </w:r>
            <w:proofErr w:type="gramStart"/>
            <w:r w:rsidRPr="00AB43C6">
              <w:rPr>
                <w:spacing w:val="-6"/>
              </w:rPr>
              <w:t>КМ</w:t>
            </w:r>
            <w:proofErr w:type="gramEnd"/>
            <w:r w:rsidRPr="00AB43C6">
              <w:rPr>
                <w:spacing w:val="-6"/>
              </w:rPr>
              <w:t xml:space="preserve"> от общего числа населения МО в возрасте до 18 лет (%)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 xml:space="preserve">доля средств, направленных на </w:t>
            </w:r>
            <w:proofErr w:type="gramStart"/>
            <w:r w:rsidRPr="00AB43C6">
              <w:rPr>
                <w:spacing w:val="-6"/>
              </w:rPr>
              <w:t>КМ</w:t>
            </w:r>
            <w:proofErr w:type="gramEnd"/>
            <w:r w:rsidRPr="00AB43C6">
              <w:rPr>
                <w:spacing w:val="-6"/>
              </w:rPr>
              <w:t xml:space="preserve"> от объёма финансирования отрасли культуры МО (%)</w:t>
            </w:r>
          </w:p>
        </w:tc>
      </w:tr>
      <w:tr w:rsidR="00AB43C6" w:rsidRPr="00AB43C6" w:rsidTr="00865FA2">
        <w:trPr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всего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из них: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both"/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both"/>
            </w:pPr>
          </w:p>
        </w:tc>
      </w:tr>
      <w:tr w:rsidR="00AB43C6" w:rsidRPr="00AB43C6" w:rsidTr="00865FA2">
        <w:trPr>
          <w:cantSplit/>
          <w:trHeight w:val="883"/>
          <w:jc w:val="center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865FA2">
            <w:pPr>
              <w:spacing w:line="230" w:lineRule="auto"/>
              <w:jc w:val="center"/>
            </w:pPr>
            <w:r w:rsidRPr="00AB43C6">
              <w:t>областные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865FA2">
            <w:pPr>
              <w:spacing w:line="230" w:lineRule="auto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всероссийские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международные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both"/>
              <w:rPr>
                <w:spacing w:val="-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both"/>
              <w:rPr>
                <w:spacing w:val="-6"/>
              </w:rPr>
            </w:pPr>
          </w:p>
        </w:tc>
      </w:tr>
    </w:tbl>
    <w:p w:rsidR="00AB43C6" w:rsidRPr="00AB43C6" w:rsidRDefault="00AB43C6" w:rsidP="00AB43C6">
      <w:pPr>
        <w:spacing w:line="230" w:lineRule="auto"/>
        <w:ind w:firstLine="357"/>
        <w:jc w:val="both"/>
      </w:pPr>
    </w:p>
    <w:p w:rsidR="00AB43C6" w:rsidRPr="00AB43C6" w:rsidRDefault="00AB43C6" w:rsidP="00AB43C6">
      <w:pPr>
        <w:spacing w:line="230" w:lineRule="auto"/>
        <w:ind w:firstLine="357"/>
        <w:jc w:val="both"/>
      </w:pPr>
      <w:r w:rsidRPr="00AB43C6">
        <w:t>19.6. Программное обеспечение деятельности МО по работе с одаренными детьми (ОД)</w:t>
      </w:r>
    </w:p>
    <w:p w:rsidR="00AB43C6" w:rsidRPr="00AB43C6" w:rsidRDefault="00AB43C6" w:rsidP="00AB43C6">
      <w:pPr>
        <w:spacing w:line="230" w:lineRule="auto"/>
        <w:ind w:firstLine="35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1"/>
        <w:gridCol w:w="1384"/>
        <w:gridCol w:w="1386"/>
        <w:gridCol w:w="3557"/>
      </w:tblGrid>
      <w:tr w:rsidR="00AB43C6" w:rsidRPr="00AB43C6" w:rsidTr="00865FA2">
        <w:trPr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наименование муниципальной программы по работе</w:t>
            </w:r>
          </w:p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lastRenderedPageBreak/>
              <w:t>с ОД и ТМ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lastRenderedPageBreak/>
              <w:t>сроки реализации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ожидаемые результаты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 xml:space="preserve">доля средств, направленных на реализацию за отчетный период </w:t>
            </w:r>
            <w:r w:rsidRPr="00AB43C6">
              <w:lastRenderedPageBreak/>
              <w:t>от объема финансирования отрасли культура МО</w:t>
            </w:r>
            <w:proofErr w:type="gramStart"/>
            <w:r w:rsidRPr="00AB43C6">
              <w:t xml:space="preserve"> (%)</w:t>
            </w:r>
            <w:proofErr w:type="gramEnd"/>
          </w:p>
        </w:tc>
      </w:tr>
      <w:tr w:rsidR="00AB43C6" w:rsidRPr="00AB43C6" w:rsidTr="00865FA2">
        <w:trPr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C6" w:rsidRPr="00AB43C6" w:rsidRDefault="00AB43C6" w:rsidP="00AB43C6">
            <w:pPr>
              <w:spacing w:line="230" w:lineRule="auto"/>
              <w:ind w:firstLine="357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C6" w:rsidRPr="00AB43C6" w:rsidRDefault="00AB43C6" w:rsidP="00AB43C6">
            <w:pPr>
              <w:spacing w:line="230" w:lineRule="auto"/>
              <w:ind w:firstLine="357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C6" w:rsidRPr="00AB43C6" w:rsidRDefault="00AB43C6" w:rsidP="00AB43C6">
            <w:pPr>
              <w:spacing w:line="230" w:lineRule="auto"/>
              <w:ind w:firstLine="357"/>
              <w:jc w:val="both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C6" w:rsidRPr="00AB43C6" w:rsidRDefault="00AB43C6" w:rsidP="00AB43C6">
            <w:pPr>
              <w:spacing w:line="230" w:lineRule="auto"/>
              <w:ind w:firstLine="357"/>
              <w:jc w:val="both"/>
            </w:pPr>
          </w:p>
        </w:tc>
      </w:tr>
    </w:tbl>
    <w:p w:rsidR="00AB43C6" w:rsidRPr="00AB43C6" w:rsidRDefault="00AB43C6" w:rsidP="00AB43C6">
      <w:pPr>
        <w:pStyle w:val="ab"/>
        <w:tabs>
          <w:tab w:val="left" w:pos="709"/>
        </w:tabs>
        <w:spacing w:line="230" w:lineRule="auto"/>
        <w:ind w:left="0"/>
        <w:jc w:val="both"/>
      </w:pPr>
    </w:p>
    <w:p w:rsidR="00AB43C6" w:rsidRPr="00AB43C6" w:rsidRDefault="00AB43C6" w:rsidP="00AB43C6">
      <w:pPr>
        <w:pStyle w:val="ab"/>
        <w:tabs>
          <w:tab w:val="left" w:pos="709"/>
        </w:tabs>
        <w:spacing w:line="230" w:lineRule="auto"/>
        <w:ind w:left="0" w:firstLine="357"/>
        <w:jc w:val="both"/>
      </w:pPr>
      <w:r w:rsidRPr="00AB43C6">
        <w:t xml:space="preserve">19.7. Общее число детского населения до 18 лет, привлеченного к участию в творческих мероприятиях учреждений культуры </w:t>
      </w:r>
      <w:proofErr w:type="spellStart"/>
      <w:r w:rsidRPr="00AB43C6">
        <w:t>_______чел</w:t>
      </w:r>
      <w:proofErr w:type="spellEnd"/>
      <w:r w:rsidRPr="00AB43C6">
        <w:t xml:space="preserve">. </w:t>
      </w:r>
    </w:p>
    <w:p w:rsidR="00AB43C6" w:rsidRPr="00AB43C6" w:rsidRDefault="00AB43C6" w:rsidP="00AB43C6">
      <w:pPr>
        <w:pStyle w:val="ab"/>
        <w:tabs>
          <w:tab w:val="left" w:pos="709"/>
        </w:tabs>
        <w:spacing w:line="230" w:lineRule="auto"/>
        <w:ind w:left="0" w:firstLine="357"/>
        <w:jc w:val="both"/>
      </w:pPr>
      <w:r w:rsidRPr="00AB43C6">
        <w:t>в том числе:</w:t>
      </w:r>
    </w:p>
    <w:p w:rsidR="00AB43C6" w:rsidRPr="00AB43C6" w:rsidRDefault="00AB43C6" w:rsidP="00AB43C6">
      <w:pPr>
        <w:pStyle w:val="ab"/>
        <w:tabs>
          <w:tab w:val="left" w:pos="709"/>
        </w:tabs>
        <w:ind w:left="0" w:firstLine="357"/>
        <w:jc w:val="both"/>
      </w:pPr>
      <w:r w:rsidRPr="00AB43C6">
        <w:t xml:space="preserve">дети с ограниченными возможностями </w:t>
      </w:r>
      <w:proofErr w:type="spellStart"/>
      <w:r w:rsidRPr="00AB43C6">
        <w:t>_______чел</w:t>
      </w:r>
      <w:proofErr w:type="spellEnd"/>
      <w:r w:rsidRPr="00AB43C6">
        <w:t>.</w:t>
      </w:r>
    </w:p>
    <w:p w:rsidR="00AB43C6" w:rsidRPr="00AB43C6" w:rsidRDefault="00AB43C6" w:rsidP="00AB43C6">
      <w:pPr>
        <w:tabs>
          <w:tab w:val="left" w:pos="709"/>
        </w:tabs>
        <w:ind w:firstLine="357"/>
        <w:jc w:val="both"/>
      </w:pPr>
      <w:r w:rsidRPr="00AB43C6">
        <w:t xml:space="preserve">дети-сироты </w:t>
      </w:r>
      <w:proofErr w:type="spellStart"/>
      <w:r w:rsidRPr="00AB43C6">
        <w:t>_______чел</w:t>
      </w:r>
      <w:proofErr w:type="spellEnd"/>
      <w:r w:rsidRPr="00AB43C6">
        <w:t xml:space="preserve">. </w:t>
      </w:r>
    </w:p>
    <w:p w:rsidR="00AB43C6" w:rsidRPr="00AB43C6" w:rsidRDefault="00AB43C6" w:rsidP="00AB43C6">
      <w:pPr>
        <w:tabs>
          <w:tab w:val="left" w:pos="709"/>
        </w:tabs>
        <w:spacing w:line="264" w:lineRule="auto"/>
        <w:jc w:val="both"/>
      </w:pPr>
    </w:p>
    <w:p w:rsidR="00AB43C6" w:rsidRPr="00AB43C6" w:rsidRDefault="00AB43C6" w:rsidP="00AB43C6">
      <w:pPr>
        <w:jc w:val="both"/>
      </w:pPr>
      <w:r w:rsidRPr="00AB43C6">
        <w:t>19.8. Форма сбора показателей по исполнению «Плана мероприятий (Дорожная карта») по перспективному развитию детских школ искусств по видам искусств на 2018–2022 годы»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1292"/>
        <w:gridCol w:w="1827"/>
      </w:tblGrid>
      <w:tr w:rsidR="00AB43C6" w:rsidRPr="00AB43C6" w:rsidTr="00865FA2">
        <w:tc>
          <w:tcPr>
            <w:tcW w:w="11023" w:type="dxa"/>
            <w:vAlign w:val="center"/>
          </w:tcPr>
          <w:p w:rsidR="00AB43C6" w:rsidRPr="00AB43C6" w:rsidRDefault="00AB43C6" w:rsidP="00AB43C6">
            <w:pPr>
              <w:spacing w:line="276" w:lineRule="auto"/>
              <w:jc w:val="center"/>
              <w:rPr>
                <w:rFonts w:eastAsiaTheme="minorEastAsia"/>
              </w:rPr>
            </w:pPr>
            <w:r w:rsidRPr="00AB43C6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  <w:rPr>
                <w:rFonts w:eastAsiaTheme="minorEastAsia"/>
              </w:rPr>
            </w:pPr>
            <w:r w:rsidRPr="00AB43C6">
              <w:rPr>
                <w:rFonts w:eastAsiaTheme="minorEastAsia"/>
              </w:rPr>
              <w:t>Единицы измерения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2018 год</w:t>
            </w: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Общее количество детей в возрасте от 5 до 18 лет включительно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Число детей в возрасте от 5 до 18 лет включительно, обучающихся в ДШИ по дополнительным общеобразовательным программам в области искусств (</w:t>
            </w:r>
            <w:proofErr w:type="spellStart"/>
            <w:r w:rsidRPr="00AB43C6">
              <w:t>предпрофессиональным</w:t>
            </w:r>
            <w:proofErr w:type="spellEnd"/>
            <w:r w:rsidRPr="00AB43C6">
              <w:t xml:space="preserve"> и </w:t>
            </w:r>
            <w:proofErr w:type="spellStart"/>
            <w:r w:rsidRPr="00AB43C6">
              <w:t>общеразвивающим</w:t>
            </w:r>
            <w:proofErr w:type="spellEnd"/>
            <w:r w:rsidRPr="00AB43C6">
              <w:t>)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Общее количество детей от 7 до 15 лет включительно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865FA2">
            <w:pPr>
              <w:spacing w:line="276" w:lineRule="auto"/>
            </w:pPr>
            <w:r w:rsidRPr="00AB43C6">
              <w:t xml:space="preserve">Число детей в возрасте от 7 до 15 лет включительно, обучающихся в ДШИ по дополнительным </w:t>
            </w:r>
            <w:proofErr w:type="spellStart"/>
            <w:r w:rsidR="00865FA2">
              <w:t>предпрофессиональным</w:t>
            </w:r>
            <w:proofErr w:type="spellEnd"/>
            <w:r w:rsidR="00865FA2">
              <w:t xml:space="preserve"> </w:t>
            </w:r>
            <w:r w:rsidRPr="00AB43C6">
              <w:t>образовательным программам в области</w:t>
            </w:r>
            <w:r w:rsidR="00865FA2">
              <w:t xml:space="preserve"> искусств</w:t>
            </w:r>
            <w:r w:rsidRPr="00AB43C6">
              <w:t>, всего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 xml:space="preserve">Конкурс при приеме детей на </w:t>
            </w:r>
            <w:proofErr w:type="spellStart"/>
            <w:r w:rsidRPr="00AB43C6">
              <w:t>предпрофессиональные</w:t>
            </w:r>
            <w:proofErr w:type="spellEnd"/>
            <w:r w:rsidRPr="00AB43C6">
              <w:t xml:space="preserve"> программы в области искусств (за счет бюджетных средств)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Общее количество мест для приема за счет бюджетных средств соответствующего года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мест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 xml:space="preserve">Количество мест приема на обучение по </w:t>
            </w:r>
            <w:proofErr w:type="spellStart"/>
            <w:r w:rsidRPr="00AB43C6">
              <w:t>предпрофессиональным</w:t>
            </w:r>
            <w:proofErr w:type="spellEnd"/>
            <w:r w:rsidRPr="00AB43C6">
              <w:t xml:space="preserve"> программам в области искусств за счет бюджетных средств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мест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 xml:space="preserve">Общее количество детей, обучающихся по </w:t>
            </w:r>
            <w:proofErr w:type="spellStart"/>
            <w:r w:rsidRPr="00AB43C6">
              <w:t>предпрофессиональным</w:t>
            </w:r>
            <w:proofErr w:type="spellEnd"/>
            <w:r w:rsidRPr="00AB43C6">
              <w:t xml:space="preserve"> программам в программы в области искусств за счет бюджетных средств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 xml:space="preserve">Число детей, обучающихся по </w:t>
            </w:r>
            <w:proofErr w:type="spellStart"/>
            <w:r w:rsidRPr="00AB43C6">
              <w:t>предпрофессиональным</w:t>
            </w:r>
            <w:proofErr w:type="spellEnd"/>
            <w:r w:rsidRPr="00AB43C6">
              <w:t xml:space="preserve"> образовательным программам Струнные инструменты, Духовые и ударные инструменты, Народные инструменты за счет бюджетных средств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tabs>
                <w:tab w:val="left" w:pos="426"/>
              </w:tabs>
              <w:spacing w:line="276" w:lineRule="auto"/>
            </w:pPr>
            <w:r w:rsidRPr="00AB43C6">
              <w:tab/>
              <w:t xml:space="preserve">в том числе в ДШИ, </w:t>
            </w:r>
            <w:proofErr w:type="gramStart"/>
            <w:r w:rsidRPr="00AB43C6">
              <w:t>расположенных</w:t>
            </w:r>
            <w:proofErr w:type="gramEnd"/>
            <w:r w:rsidRPr="00AB43C6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lastRenderedPageBreak/>
              <w:t xml:space="preserve">           в том числе в ДШИ, </w:t>
            </w:r>
            <w:proofErr w:type="gramStart"/>
            <w:r w:rsidRPr="00AB43C6">
              <w:t>расположенных</w:t>
            </w:r>
            <w:proofErr w:type="gramEnd"/>
            <w:r w:rsidRPr="00AB43C6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Общая численность реализуемых в ДШИ образовательных программ (за исключением образовательных программ в области хореографического и циркового искусства)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Число адаптированных образовательных программ, по которым возможно обучение инвалидов и лиц с ОВЗ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 xml:space="preserve">Общее число выпускников ДШИ, завершивших обучение по дополнительным </w:t>
            </w:r>
            <w:proofErr w:type="spellStart"/>
            <w:r w:rsidRPr="00AB43C6">
              <w:t>предпрофессиональным</w:t>
            </w:r>
            <w:proofErr w:type="spellEnd"/>
            <w:r w:rsidRPr="00AB43C6">
              <w:t xml:space="preserve"> программам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 xml:space="preserve">Число выпускников ДШИ, закончивших освоение дополнительных </w:t>
            </w:r>
            <w:proofErr w:type="spellStart"/>
            <w:r w:rsidRPr="00AB43C6">
              <w:t>предпрофессиональных</w:t>
            </w:r>
            <w:proofErr w:type="spellEnd"/>
            <w:r w:rsidRPr="00AB43C6">
              <w:t xml:space="preserve"> программ в области искусств и поступивших в профессиональные образовательные учреждения высшего образования на профильные образовательные программы в текущем году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>Сохранность контингента обучающихся по дополнительным общеобразовательным программам в области иску</w:t>
            </w:r>
            <w:proofErr w:type="gramStart"/>
            <w:r w:rsidRPr="00AB43C6">
              <w:t>сств с п</w:t>
            </w:r>
            <w:proofErr w:type="gramEnd"/>
            <w:r w:rsidRPr="00AB43C6">
              <w:t xml:space="preserve">ервого года обучения по выпускной класс (число поступивших/число </w:t>
            </w:r>
            <w:proofErr w:type="spellStart"/>
            <w:r w:rsidRPr="00AB43C6">
              <w:t>выпустившихся</w:t>
            </w:r>
            <w:proofErr w:type="spellEnd"/>
            <w:r w:rsidRPr="00AB43C6">
              <w:t xml:space="preserve">) 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%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>Число ДШИ, имеющих в своей структуре подготовительные отделени</w:t>
            </w:r>
            <w:proofErr w:type="gramStart"/>
            <w:r w:rsidRPr="00AB43C6">
              <w:t>я(</w:t>
            </w:r>
            <w:proofErr w:type="gramEnd"/>
            <w:r w:rsidRPr="00AB43C6">
              <w:t>классы)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 xml:space="preserve">Число ДШИ, </w:t>
            </w:r>
            <w:proofErr w:type="gramStart"/>
            <w:r w:rsidRPr="00AB43C6">
              <w:t>реализующих</w:t>
            </w:r>
            <w:proofErr w:type="gramEnd"/>
            <w:r w:rsidRPr="00AB43C6">
              <w:t xml:space="preserve"> </w:t>
            </w:r>
            <w:proofErr w:type="spellStart"/>
            <w:r w:rsidRPr="00AB43C6">
              <w:t>предпрофессиональные</w:t>
            </w:r>
            <w:proofErr w:type="spellEnd"/>
            <w:r w:rsidRPr="00AB43C6">
              <w:t xml:space="preserve"> образовательные программы в области музыкального искусства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>Число ДШИ, на базе которых функционируют детские творческие коллективы- оркестры народных инструментов, хоровые коллективы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tabs>
                <w:tab w:val="left" w:pos="996"/>
              </w:tabs>
            </w:pPr>
            <w:r w:rsidRPr="00AB43C6">
              <w:t xml:space="preserve">           в том числе в ДШИ, </w:t>
            </w:r>
            <w:proofErr w:type="gramStart"/>
            <w:r w:rsidRPr="00AB43C6">
              <w:t>расположенных</w:t>
            </w:r>
            <w:proofErr w:type="gramEnd"/>
            <w:r w:rsidRPr="00AB43C6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 xml:space="preserve">           в том числе в ДШИ, </w:t>
            </w:r>
            <w:proofErr w:type="gramStart"/>
            <w:r w:rsidRPr="00AB43C6">
              <w:t>расположенных</w:t>
            </w:r>
            <w:proofErr w:type="gramEnd"/>
            <w:r w:rsidRPr="00AB43C6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 xml:space="preserve">Число ДШИ, расположенных в городской местности, реализующих </w:t>
            </w:r>
            <w:proofErr w:type="spellStart"/>
            <w:r w:rsidRPr="00AB43C6">
              <w:t>предпрофессиональные</w:t>
            </w:r>
            <w:proofErr w:type="spellEnd"/>
            <w:r w:rsidRPr="00AB43C6">
              <w:t xml:space="preserve"> образовательные программы с использованием сетевой формы обучения на основе договоров с профессиональными ОУ или учреждениями культуры соответствующего профиля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>Число ДШИ, расположенных в городской местности, на базе которых студенты профессиональных ОУ или вузов отрасли культуры проходят различные виды практик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>Общее число детей, обучающихся в ДШИ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>Число детей, обучающихся в ДШИ, привлекаемых к участию в различных творческих мероприятиях, в т. ч., проводимых непосредственно ДШИ (мастер-классы, творческие встречи, концерты, выставки, театрализованные представления)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>Число детей, обучающихся в ДШИ, привлекаемых к участию в творческих мероприятиях международного, всероссийского и регионального значения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rPr>
          <w:trHeight w:val="902"/>
        </w:trPr>
        <w:tc>
          <w:tcPr>
            <w:tcW w:w="11023" w:type="dxa"/>
          </w:tcPr>
          <w:p w:rsidR="00AB43C6" w:rsidRPr="00AB43C6" w:rsidRDefault="00AB43C6" w:rsidP="00AB43C6">
            <w:r w:rsidRPr="00AB43C6">
              <w:lastRenderedPageBreak/>
              <w:t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в ДШИ на базе других учреждений, в том числе образовательных школ и учреждениях социальной направленности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r w:rsidRPr="00AB43C6">
              <w:t xml:space="preserve">Число ДШИ, </w:t>
            </w:r>
            <w:proofErr w:type="gramStart"/>
            <w:r w:rsidRPr="00AB43C6">
              <w:t>имеющих</w:t>
            </w:r>
            <w:proofErr w:type="gramEnd"/>
            <w:r w:rsidRPr="00AB43C6">
              <w:t xml:space="preserve"> официальные сайты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roofErr w:type="gramStart"/>
            <w:r w:rsidRPr="00AB43C6">
              <w:t>Число ДШИ, имеющих официальные сайты, в т. ч. адаптированные для лиц с нарушением зрения</w:t>
            </w:r>
            <w:proofErr w:type="gramEnd"/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Общее количество находящихся в оперативном управлении у ДШИ зданий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Численность зданий ДШИ, требующих капитального ремонта и (или) реставрации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Общая численность учебных помещений в ДШИ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Численность учебных помещений ДШИ, оснащенных современной учебной мебелью и техническими средствами обучения, в т. ч. интерактивными досками и музыкальными инструментами, компьютерными системами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Численность учебных помещений ДШИ, оборудованных для обучающихся из числа лиц с ОВЗ и инвалидов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Общий объем бюджетных средств, выделяемых учредителем ДШИ на выполнение государственного (муниципального) задания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tabs>
                <w:tab w:val="left" w:pos="996"/>
              </w:tabs>
              <w:spacing w:line="276" w:lineRule="auto"/>
            </w:pPr>
            <w:r w:rsidRPr="00AB43C6">
              <w:t xml:space="preserve">          в том числе в ДШИ, </w:t>
            </w:r>
            <w:proofErr w:type="gramStart"/>
            <w:r w:rsidRPr="00AB43C6">
              <w:t>расположенных</w:t>
            </w:r>
            <w:proofErr w:type="gramEnd"/>
            <w:r w:rsidRPr="00AB43C6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 xml:space="preserve">          в том числе в ДШИ, </w:t>
            </w:r>
            <w:proofErr w:type="gramStart"/>
            <w:r w:rsidRPr="00AB43C6">
              <w:t>расположенных</w:t>
            </w:r>
            <w:proofErr w:type="gramEnd"/>
            <w:r w:rsidRPr="00AB43C6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 xml:space="preserve">Объем бюджетных средств, направляемых на обеспечение реализации </w:t>
            </w:r>
            <w:proofErr w:type="spellStart"/>
            <w:r w:rsidRPr="00AB43C6">
              <w:t>предпрофессиональных</w:t>
            </w:r>
            <w:proofErr w:type="spellEnd"/>
            <w:r w:rsidRPr="00AB43C6">
              <w:t xml:space="preserve"> программ в области искусств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Объем внебюджетных средств ДШИ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tabs>
                <w:tab w:val="left" w:pos="996"/>
              </w:tabs>
              <w:spacing w:line="276" w:lineRule="auto"/>
            </w:pPr>
            <w:r w:rsidRPr="00AB43C6">
              <w:t xml:space="preserve">          в том числе в ДШИ, </w:t>
            </w:r>
            <w:proofErr w:type="gramStart"/>
            <w:r w:rsidRPr="00AB43C6">
              <w:t>расположенных</w:t>
            </w:r>
            <w:proofErr w:type="gramEnd"/>
            <w:r w:rsidRPr="00AB43C6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 xml:space="preserve">          в том числе в ДШИ, </w:t>
            </w:r>
            <w:proofErr w:type="gramStart"/>
            <w:r w:rsidRPr="00AB43C6">
              <w:t>расположенных</w:t>
            </w:r>
            <w:proofErr w:type="gramEnd"/>
            <w:r w:rsidRPr="00AB43C6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Объем финансовых средств, направляемых ДШИ на пополнение библиотечных фондов и повышение квалификации работников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>Объем средств областного бюджета, поступившего в ДШИ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 xml:space="preserve">Число преподавателей с профильным высшим или средним профессиональным образованием в области того или иного вида искусств согласно учебной нагрузке по реализующимся в ДШИ </w:t>
            </w:r>
            <w:proofErr w:type="spellStart"/>
            <w:r w:rsidRPr="00AB43C6">
              <w:t>предпрофессиональным</w:t>
            </w:r>
            <w:proofErr w:type="spellEnd"/>
            <w:r w:rsidRPr="00AB43C6">
              <w:t xml:space="preserve"> программа и соответствующим учебным предметам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865FA2">
        <w:tc>
          <w:tcPr>
            <w:tcW w:w="11023" w:type="dxa"/>
          </w:tcPr>
          <w:p w:rsidR="00AB43C6" w:rsidRPr="00AB43C6" w:rsidRDefault="00AB43C6" w:rsidP="00AB43C6">
            <w:pPr>
              <w:spacing w:line="276" w:lineRule="auto"/>
            </w:pPr>
            <w:r w:rsidRPr="00AB43C6">
              <w:t xml:space="preserve">Число преподавателей, прошедших </w:t>
            </w:r>
            <w:proofErr w:type="gramStart"/>
            <w:r w:rsidRPr="00AB43C6">
              <w:t>обучение</w:t>
            </w:r>
            <w:proofErr w:type="gramEnd"/>
            <w:r w:rsidRPr="00AB43C6">
              <w:t xml:space="preserve"> по дополнительным профессиональным программам </w:t>
            </w:r>
            <w:r w:rsidRPr="00AB43C6">
              <w:lastRenderedPageBreak/>
              <w:t>(программ повышения квалификации или переподготовки в т. ч. направленным на работу с инвалидами и лицами с ОВЗ), в ОУ, реализующих основные образовательные программы в области искусств соответствующего профиля в 2017 году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lastRenderedPageBreak/>
              <w:t>чел.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</w:tr>
    </w:tbl>
    <w:p w:rsidR="00AB43C6" w:rsidRPr="00AB43C6" w:rsidRDefault="00AB43C6" w:rsidP="00AB43C6">
      <w:pPr>
        <w:tabs>
          <w:tab w:val="left" w:pos="709"/>
        </w:tabs>
        <w:spacing w:line="252" w:lineRule="auto"/>
        <w:jc w:val="both"/>
      </w:pPr>
    </w:p>
    <w:p w:rsidR="00AB43C6" w:rsidRPr="00AB43C6" w:rsidRDefault="00AB43C6" w:rsidP="00AB43C6">
      <w:pPr>
        <w:tabs>
          <w:tab w:val="left" w:pos="709"/>
        </w:tabs>
        <w:spacing w:line="252" w:lineRule="auto"/>
        <w:ind w:firstLine="357"/>
        <w:contextualSpacing/>
        <w:jc w:val="both"/>
        <w:rPr>
          <w:rFonts w:eastAsia="Calibri"/>
          <w:b/>
          <w:color w:val="000000"/>
          <w:lang w:eastAsia="en-US" w:bidi="en-US"/>
        </w:rPr>
      </w:pPr>
      <w:r w:rsidRPr="00AB43C6">
        <w:rPr>
          <w:rFonts w:eastAsia="Calibri"/>
          <w:b/>
          <w:lang w:eastAsia="en-US" w:bidi="en-US"/>
        </w:rPr>
        <w:t xml:space="preserve">20. Сведения о реализации Плана </w:t>
      </w:r>
      <w:r w:rsidRPr="00AB43C6">
        <w:rPr>
          <w:rFonts w:eastAsia="Calibri"/>
          <w:b/>
          <w:color w:val="000000"/>
          <w:lang w:eastAsia="en-US" w:bidi="en-US"/>
        </w:rPr>
        <w:t>мероприятий («дорожная карта»), направленных на повышение эффективности сферы культуры муниципального образования</w:t>
      </w:r>
    </w:p>
    <w:p w:rsidR="00AB43C6" w:rsidRPr="00AB43C6" w:rsidRDefault="00AB43C6" w:rsidP="00AB43C6">
      <w:pPr>
        <w:tabs>
          <w:tab w:val="left" w:pos="709"/>
        </w:tabs>
        <w:spacing w:line="252" w:lineRule="auto"/>
        <w:ind w:firstLine="357"/>
        <w:contextualSpacing/>
        <w:jc w:val="both"/>
        <w:rPr>
          <w:rFonts w:eastAsia="Calibri"/>
          <w:b/>
          <w:color w:val="000000"/>
          <w:lang w:eastAsia="en-US" w:bidi="en-US"/>
        </w:rPr>
      </w:pPr>
    </w:p>
    <w:tbl>
      <w:tblPr>
        <w:tblW w:w="11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32"/>
        <w:gridCol w:w="2361"/>
        <w:gridCol w:w="2636"/>
        <w:gridCol w:w="2549"/>
      </w:tblGrid>
      <w:tr w:rsidR="00AB43C6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>№</w:t>
            </w:r>
          </w:p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proofErr w:type="spellStart"/>
            <w:proofErr w:type="gramStart"/>
            <w:r w:rsidRPr="00AB43C6">
              <w:rPr>
                <w:rFonts w:eastAsia="Calibri"/>
                <w:color w:val="000000"/>
                <w:lang w:eastAsia="en-US" w:bidi="en-US"/>
              </w:rPr>
              <w:t>п</w:t>
            </w:r>
            <w:proofErr w:type="spellEnd"/>
            <w:proofErr w:type="gramEnd"/>
            <w:r w:rsidRPr="00AB43C6">
              <w:rPr>
                <w:rFonts w:eastAsia="Calibri"/>
                <w:color w:val="000000"/>
                <w:lang w:eastAsia="en-US" w:bidi="en-US"/>
              </w:rPr>
              <w:t>/</w:t>
            </w:r>
            <w:proofErr w:type="spellStart"/>
            <w:r w:rsidRPr="00AB43C6">
              <w:rPr>
                <w:rFonts w:eastAsia="Calibri"/>
                <w:color w:val="000000"/>
                <w:lang w:eastAsia="en-US" w:bidi="en-US"/>
              </w:rPr>
              <w:t>п</w:t>
            </w:r>
            <w:proofErr w:type="spellEnd"/>
          </w:p>
        </w:tc>
        <w:tc>
          <w:tcPr>
            <w:tcW w:w="3832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 xml:space="preserve">Наименование показателя плана мероприятий </w:t>
            </w:r>
            <w:r w:rsidRPr="00AB43C6">
              <w:rPr>
                <w:rFonts w:eastAsia="Calibri"/>
                <w:color w:val="000000"/>
                <w:spacing w:val="-4"/>
                <w:lang w:eastAsia="en-US" w:bidi="en-US"/>
              </w:rPr>
              <w:t>(«дорожной карты»)</w:t>
            </w:r>
          </w:p>
        </w:tc>
        <w:tc>
          <w:tcPr>
            <w:tcW w:w="2361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 xml:space="preserve">Плановое значение показателя </w:t>
            </w:r>
            <w:r w:rsidRPr="00AB43C6">
              <w:rPr>
                <w:rFonts w:eastAsia="Calibri"/>
                <w:color w:val="000000"/>
                <w:spacing w:val="-6"/>
                <w:lang w:eastAsia="en-US" w:bidi="en-US"/>
              </w:rPr>
              <w:t>«дорожной карты»</w:t>
            </w:r>
          </w:p>
        </w:tc>
        <w:tc>
          <w:tcPr>
            <w:tcW w:w="2636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>Достигнутое значение показателя «дорожной карты»</w:t>
            </w:r>
          </w:p>
        </w:tc>
        <w:tc>
          <w:tcPr>
            <w:tcW w:w="2549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 xml:space="preserve">(+) (-) достигнутого значения </w:t>
            </w:r>
            <w:proofErr w:type="gramStart"/>
            <w:r w:rsidRPr="00AB43C6">
              <w:rPr>
                <w:rFonts w:eastAsia="Calibri"/>
                <w:color w:val="000000"/>
                <w:lang w:eastAsia="en-US" w:bidi="en-US"/>
              </w:rPr>
              <w:t>от</w:t>
            </w:r>
            <w:proofErr w:type="gramEnd"/>
            <w:r w:rsidRPr="00AB43C6">
              <w:rPr>
                <w:rFonts w:eastAsia="Calibri"/>
                <w:color w:val="000000"/>
                <w:lang w:eastAsia="en-US" w:bidi="en-US"/>
              </w:rPr>
              <w:t xml:space="preserve"> планового</w:t>
            </w:r>
          </w:p>
        </w:tc>
      </w:tr>
      <w:tr w:rsidR="00AB43C6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</w:p>
        </w:tc>
        <w:tc>
          <w:tcPr>
            <w:tcW w:w="2361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</w:p>
        </w:tc>
        <w:tc>
          <w:tcPr>
            <w:tcW w:w="2636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</w:p>
        </w:tc>
        <w:tc>
          <w:tcPr>
            <w:tcW w:w="2549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</w:p>
        </w:tc>
      </w:tr>
    </w:tbl>
    <w:p w:rsidR="00AB43C6" w:rsidRPr="00AB43C6" w:rsidRDefault="00AB43C6" w:rsidP="00AB43C6">
      <w:pPr>
        <w:tabs>
          <w:tab w:val="left" w:pos="709"/>
        </w:tabs>
        <w:spacing w:line="252" w:lineRule="auto"/>
        <w:ind w:firstLine="357"/>
        <w:contextualSpacing/>
        <w:jc w:val="both"/>
        <w:rPr>
          <w:rFonts w:eastAsia="Calibri"/>
          <w:i/>
          <w:color w:val="000000"/>
          <w:spacing w:val="-4"/>
          <w:lang w:eastAsia="en-US" w:bidi="en-US"/>
        </w:rPr>
      </w:pPr>
      <w:r w:rsidRPr="00AB43C6">
        <w:rPr>
          <w:rFonts w:eastAsia="Calibri"/>
          <w:b/>
          <w:i/>
          <w:color w:val="000000"/>
          <w:lang w:eastAsia="en-US" w:bidi="en-US"/>
        </w:rPr>
        <w:t>Примечание</w:t>
      </w:r>
      <w:r w:rsidRPr="00AB43C6">
        <w:rPr>
          <w:rFonts w:eastAsia="Calibri"/>
          <w:i/>
          <w:color w:val="000000"/>
          <w:lang w:eastAsia="en-US" w:bidi="en-US"/>
        </w:rPr>
        <w:t xml:space="preserve">: </w:t>
      </w:r>
      <w:r w:rsidRPr="00AB43C6">
        <w:rPr>
          <w:rFonts w:eastAsia="Calibri"/>
          <w:i/>
          <w:color w:val="000000"/>
          <w:spacing w:val="-4"/>
          <w:lang w:eastAsia="en-US" w:bidi="en-US"/>
        </w:rPr>
        <w:t>Значение показателя указать в абсолютных цифрах, кроме показателей, измеряемых в %. Показатели, измеряемые в абсолютных цифрах дробь % указывать в виде дроби. К примеру: число работников, переведенных на «эффективный контракт» будет выглядеть условно 100 чел. / 50 %, то есть 100 человек переведено, что составляет 50 % от общего количества работников</w:t>
      </w:r>
    </w:p>
    <w:p w:rsidR="00AB43C6" w:rsidRPr="00AB43C6" w:rsidRDefault="00AB43C6" w:rsidP="00AB43C6">
      <w:pPr>
        <w:pStyle w:val="ab"/>
        <w:spacing w:line="264" w:lineRule="auto"/>
        <w:ind w:left="0" w:firstLine="357"/>
        <w:jc w:val="both"/>
        <w:rPr>
          <w:b/>
        </w:rPr>
      </w:pPr>
      <w:r w:rsidRPr="00AB43C6">
        <w:rPr>
          <w:b/>
        </w:rPr>
        <w:t>21. Сведения о состоянии кадров и кадровой работы в муниципальных учреждениях культуры</w:t>
      </w:r>
    </w:p>
    <w:p w:rsidR="00AB43C6" w:rsidRPr="00AB43C6" w:rsidRDefault="00AB43C6" w:rsidP="00AB43C6">
      <w:pPr>
        <w:pStyle w:val="ab"/>
        <w:spacing w:line="264" w:lineRule="auto"/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spacing w:before="120" w:after="120" w:line="264" w:lineRule="auto"/>
        <w:ind w:left="0" w:firstLine="357"/>
        <w:jc w:val="both"/>
      </w:pPr>
      <w:r w:rsidRPr="00AB43C6">
        <w:t>21.1. Состояние кадров учреждений:</w:t>
      </w:r>
    </w:p>
    <w:p w:rsidR="00AB43C6" w:rsidRPr="00AB43C6" w:rsidRDefault="00AB43C6" w:rsidP="00AB43C6">
      <w:pPr>
        <w:pStyle w:val="ab"/>
        <w:tabs>
          <w:tab w:val="left" w:pos="0"/>
        </w:tabs>
        <w:spacing w:before="120" w:after="120" w:line="264" w:lineRule="auto"/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spacing w:before="240" w:after="120" w:line="264" w:lineRule="auto"/>
        <w:ind w:left="0" w:firstLine="357"/>
        <w:jc w:val="both"/>
      </w:pPr>
      <w:r w:rsidRPr="00AB43C6">
        <w:t>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560"/>
        <w:gridCol w:w="1701"/>
        <w:gridCol w:w="1417"/>
        <w:gridCol w:w="1559"/>
      </w:tblGrid>
      <w:tr w:rsidR="00AB43C6" w:rsidRPr="00AB43C6" w:rsidTr="00865FA2">
        <w:tc>
          <w:tcPr>
            <w:tcW w:w="3227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Всего работников, чел.</w:t>
            </w:r>
          </w:p>
        </w:tc>
        <w:tc>
          <w:tcPr>
            <w:tcW w:w="3261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Из них основной персонал, чел.</w:t>
            </w:r>
          </w:p>
        </w:tc>
        <w:tc>
          <w:tcPr>
            <w:tcW w:w="2976" w:type="dxa"/>
            <w:gridSpan w:val="2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Из них работающие пенсионеры, чел.</w:t>
            </w:r>
          </w:p>
        </w:tc>
      </w:tr>
      <w:tr w:rsidR="00AB43C6" w:rsidRPr="00AB43C6" w:rsidTr="00865FA2">
        <w:tc>
          <w:tcPr>
            <w:tcW w:w="3227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5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КДУ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ДШИ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Театры (проф.)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Итого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ind w:left="0"/>
        <w:jc w:val="both"/>
      </w:pPr>
      <w:r w:rsidRPr="00AB43C6">
        <w:lastRenderedPageBreak/>
        <w:t>ПО ВОЗРАСТУ: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1417"/>
        <w:gridCol w:w="1134"/>
        <w:gridCol w:w="1134"/>
        <w:gridCol w:w="1276"/>
        <w:gridCol w:w="992"/>
        <w:gridCol w:w="1418"/>
        <w:gridCol w:w="1417"/>
      </w:tblGrid>
      <w:tr w:rsidR="00AB43C6" w:rsidRPr="00AB43C6" w:rsidTr="00865FA2">
        <w:tc>
          <w:tcPr>
            <w:tcW w:w="2660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Основной персонал всего, чел.</w:t>
            </w:r>
          </w:p>
        </w:tc>
        <w:tc>
          <w:tcPr>
            <w:tcW w:w="7371" w:type="dxa"/>
            <w:gridSpan w:val="6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Из них по возрасту</w:t>
            </w:r>
          </w:p>
        </w:tc>
      </w:tr>
      <w:tr w:rsidR="00AB43C6" w:rsidRPr="00AB43C6" w:rsidTr="00865FA2">
        <w:tc>
          <w:tcPr>
            <w:tcW w:w="2660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До 30 лет, чел.</w:t>
            </w:r>
          </w:p>
        </w:tc>
        <w:tc>
          <w:tcPr>
            <w:tcW w:w="2268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30-50 лет, чел</w:t>
            </w:r>
          </w:p>
        </w:tc>
        <w:tc>
          <w:tcPr>
            <w:tcW w:w="2835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Старше 50 лет, чел.</w:t>
            </w:r>
          </w:p>
        </w:tc>
      </w:tr>
      <w:tr w:rsidR="00AB43C6" w:rsidRPr="00AB43C6" w:rsidTr="00865FA2">
        <w:tc>
          <w:tcPr>
            <w:tcW w:w="2660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КДУ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ДШИ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Театры (проф.)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Итого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ind w:left="0"/>
        <w:jc w:val="both"/>
      </w:pPr>
      <w:r w:rsidRPr="00AB43C6">
        <w:t>ПО ОБРАЗОВАНИЮ: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1417"/>
        <w:gridCol w:w="1418"/>
        <w:gridCol w:w="1417"/>
        <w:gridCol w:w="1418"/>
        <w:gridCol w:w="1417"/>
        <w:gridCol w:w="1134"/>
        <w:gridCol w:w="993"/>
      </w:tblGrid>
      <w:tr w:rsidR="00AB43C6" w:rsidRPr="00AB43C6" w:rsidTr="00865FA2">
        <w:tc>
          <w:tcPr>
            <w:tcW w:w="2660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0348" w:type="dxa"/>
            <w:gridSpan w:val="8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Основной персонал по образованию, чел</w:t>
            </w:r>
          </w:p>
        </w:tc>
      </w:tr>
      <w:tr w:rsidR="00AB43C6" w:rsidRPr="00AB43C6" w:rsidTr="00865FA2">
        <w:tc>
          <w:tcPr>
            <w:tcW w:w="2660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Высшее</w:t>
            </w:r>
          </w:p>
        </w:tc>
        <w:tc>
          <w:tcPr>
            <w:tcW w:w="2835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 xml:space="preserve">Из них </w:t>
            </w:r>
            <w:proofErr w:type="gramStart"/>
            <w:r w:rsidRPr="00AB43C6">
              <w:t>профильное</w:t>
            </w:r>
            <w:proofErr w:type="gramEnd"/>
            <w:r w:rsidRPr="00AB43C6"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 xml:space="preserve">Ср. </w:t>
            </w:r>
            <w:proofErr w:type="gramStart"/>
            <w:r w:rsidRPr="00AB43C6">
              <w:t>спец</w:t>
            </w:r>
            <w:proofErr w:type="gramEnd"/>
            <w:r w:rsidRPr="00AB43C6"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 xml:space="preserve">Из них с </w:t>
            </w:r>
            <w:proofErr w:type="gramStart"/>
            <w:r w:rsidRPr="00AB43C6">
              <w:t>профильным</w:t>
            </w:r>
            <w:proofErr w:type="gramEnd"/>
          </w:p>
        </w:tc>
      </w:tr>
      <w:tr w:rsidR="00AB43C6" w:rsidRPr="00AB43C6" w:rsidTr="00865FA2">
        <w:tc>
          <w:tcPr>
            <w:tcW w:w="2660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99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КДУ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ДШИ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Театры (проф.)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Итого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</w:tbl>
    <w:p w:rsidR="00214F59" w:rsidRDefault="00214F59" w:rsidP="00AB43C6">
      <w:pPr>
        <w:pStyle w:val="ab"/>
        <w:tabs>
          <w:tab w:val="left" w:pos="0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21.2.</w:t>
      </w:r>
      <w:r w:rsidRPr="00AB43C6">
        <w:rPr>
          <w:color w:val="000000" w:themeColor="text1"/>
        </w:rPr>
        <w:t xml:space="preserve"> </w:t>
      </w:r>
      <w:r w:rsidRPr="00AB43C6">
        <w:t xml:space="preserve">Обучение специалистов культуры в 2018 г. </w:t>
      </w:r>
    </w:p>
    <w:p w:rsidR="00AB43C6" w:rsidRPr="00AB43C6" w:rsidRDefault="00AB43C6" w:rsidP="00AB43C6">
      <w:pPr>
        <w:pStyle w:val="ab"/>
        <w:tabs>
          <w:tab w:val="left" w:pos="0"/>
        </w:tabs>
        <w:ind w:left="0"/>
        <w:jc w:val="both"/>
        <w:rPr>
          <w:color w:val="000000" w:themeColor="text1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68"/>
        <w:gridCol w:w="3101"/>
      </w:tblGrid>
      <w:tr w:rsidR="00AB43C6" w:rsidRPr="00AB43C6" w:rsidTr="00214F59">
        <w:trPr>
          <w:trHeight w:val="276"/>
          <w:jc w:val="center"/>
        </w:trPr>
        <w:tc>
          <w:tcPr>
            <w:tcW w:w="3353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368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AB43C6">
              <w:rPr>
                <w:color w:val="000000" w:themeColor="text1"/>
              </w:rPr>
              <w:t>Количество обучающихся в вузах культуры и искусства (чел.)</w:t>
            </w:r>
          </w:p>
        </w:tc>
        <w:tc>
          <w:tcPr>
            <w:tcW w:w="3101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AB43C6">
              <w:rPr>
                <w:color w:val="000000" w:themeColor="text1"/>
              </w:rPr>
              <w:t xml:space="preserve">Количество обучающихся в </w:t>
            </w:r>
            <w:proofErr w:type="spellStart"/>
            <w:r w:rsidRPr="00AB43C6">
              <w:rPr>
                <w:color w:val="000000" w:themeColor="text1"/>
              </w:rPr>
              <w:t>ссузах</w:t>
            </w:r>
            <w:proofErr w:type="spellEnd"/>
            <w:r w:rsidRPr="00AB43C6">
              <w:rPr>
                <w:color w:val="000000" w:themeColor="text1"/>
              </w:rPr>
              <w:t xml:space="preserve"> культуры и искусства (чел.)</w:t>
            </w:r>
          </w:p>
        </w:tc>
      </w:tr>
      <w:tr w:rsidR="00AB43C6" w:rsidRPr="00AB43C6" w:rsidTr="00214F59">
        <w:trPr>
          <w:trHeight w:val="276"/>
          <w:jc w:val="center"/>
        </w:trPr>
        <w:tc>
          <w:tcPr>
            <w:tcW w:w="3353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368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01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lastRenderedPageBreak/>
              <w:t>КДУ</w:t>
            </w:r>
          </w:p>
        </w:tc>
        <w:tc>
          <w:tcPr>
            <w:tcW w:w="33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31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33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31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33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31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ДШИ</w:t>
            </w:r>
          </w:p>
        </w:tc>
        <w:tc>
          <w:tcPr>
            <w:tcW w:w="33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31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Театры (проф.)</w:t>
            </w:r>
          </w:p>
        </w:tc>
        <w:tc>
          <w:tcPr>
            <w:tcW w:w="33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31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33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31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Итого</w:t>
            </w:r>
          </w:p>
        </w:tc>
        <w:tc>
          <w:tcPr>
            <w:tcW w:w="33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310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outlineLvl w:val="0"/>
      </w:pPr>
    </w:p>
    <w:p w:rsidR="00AB43C6" w:rsidRPr="00AB43C6" w:rsidRDefault="00AB43C6" w:rsidP="00AB43C6">
      <w:pPr>
        <w:pStyle w:val="ab"/>
        <w:tabs>
          <w:tab w:val="left" w:pos="0"/>
        </w:tabs>
        <w:spacing w:before="120" w:after="120"/>
        <w:ind w:left="0" w:firstLine="357"/>
        <w:jc w:val="both"/>
        <w:outlineLvl w:val="0"/>
      </w:pPr>
      <w:r w:rsidRPr="00AB43C6">
        <w:t xml:space="preserve">21.3. Курсы повышения квалификации </w:t>
      </w:r>
    </w:p>
    <w:tbl>
      <w:tblPr>
        <w:tblW w:w="12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6"/>
        <w:gridCol w:w="4322"/>
        <w:gridCol w:w="5146"/>
      </w:tblGrid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2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-107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AB43C6">
              <w:rPr>
                <w:color w:val="000000" w:themeColor="text1"/>
              </w:rPr>
              <w:t>Количество, прошедших КПК (чел.)</w:t>
            </w:r>
          </w:p>
        </w:tc>
        <w:tc>
          <w:tcPr>
            <w:tcW w:w="514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AB43C6">
              <w:rPr>
                <w:color w:val="000000" w:themeColor="text1"/>
              </w:rPr>
              <w:t>Кол-во работников, нуждающихся в повышении квалификации в 2019 г. (чел)</w:t>
            </w: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КДУ</w:t>
            </w:r>
          </w:p>
        </w:tc>
        <w:tc>
          <w:tcPr>
            <w:tcW w:w="432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514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432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514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432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514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ДШИ</w:t>
            </w:r>
          </w:p>
        </w:tc>
        <w:tc>
          <w:tcPr>
            <w:tcW w:w="432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514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Театры (проф.)</w:t>
            </w:r>
          </w:p>
        </w:tc>
        <w:tc>
          <w:tcPr>
            <w:tcW w:w="432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514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432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514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Итого</w:t>
            </w:r>
          </w:p>
        </w:tc>
        <w:tc>
          <w:tcPr>
            <w:tcW w:w="432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514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outlineLvl w:val="0"/>
      </w:pPr>
    </w:p>
    <w:p w:rsidR="00AB43C6" w:rsidRPr="00AB43C6" w:rsidRDefault="00AB43C6" w:rsidP="00AB43C6">
      <w:pPr>
        <w:spacing w:line="230" w:lineRule="auto"/>
        <w:ind w:firstLine="357"/>
        <w:jc w:val="both"/>
        <w:rPr>
          <w:b/>
        </w:rPr>
      </w:pPr>
      <w:r w:rsidRPr="00AB43C6">
        <w:rPr>
          <w:b/>
        </w:rPr>
        <w:t>22. Сведения о сайтах сферы культуры муниципальных образований Иркутской области</w:t>
      </w:r>
    </w:p>
    <w:p w:rsidR="00AB43C6" w:rsidRPr="00AB43C6" w:rsidRDefault="00AB43C6" w:rsidP="00AB43C6">
      <w:pPr>
        <w:spacing w:line="230" w:lineRule="auto"/>
        <w:ind w:firstLine="357"/>
        <w:jc w:val="both"/>
      </w:pPr>
    </w:p>
    <w:p w:rsidR="00AB43C6" w:rsidRPr="00AB43C6" w:rsidRDefault="00AB43C6" w:rsidP="00AB43C6">
      <w:pPr>
        <w:spacing w:line="230" w:lineRule="auto"/>
        <w:ind w:firstLine="357"/>
        <w:jc w:val="both"/>
      </w:pPr>
      <w:r w:rsidRPr="00AB43C6">
        <w:t>22.1 Сайты органов управления</w:t>
      </w:r>
    </w:p>
    <w:p w:rsidR="00AB43C6" w:rsidRPr="00AB43C6" w:rsidRDefault="00AB43C6" w:rsidP="00AB43C6">
      <w:pPr>
        <w:spacing w:line="230" w:lineRule="auto"/>
        <w:ind w:firstLine="426"/>
        <w:jc w:val="both"/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019"/>
        <w:gridCol w:w="2488"/>
        <w:gridCol w:w="1843"/>
        <w:gridCol w:w="1843"/>
      </w:tblGrid>
      <w:tr w:rsidR="00AB43C6" w:rsidRPr="00AB43C6" w:rsidTr="00214F59">
        <w:trPr>
          <w:trHeight w:val="20"/>
          <w:jc w:val="center"/>
        </w:trPr>
        <w:tc>
          <w:tcPr>
            <w:tcW w:w="392" w:type="dxa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№</w:t>
            </w:r>
          </w:p>
        </w:tc>
        <w:tc>
          <w:tcPr>
            <w:tcW w:w="4019" w:type="dxa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Наличие сайта</w:t>
            </w:r>
          </w:p>
        </w:tc>
        <w:tc>
          <w:tcPr>
            <w:tcW w:w="2488" w:type="dxa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Адрес сайта</w:t>
            </w:r>
          </w:p>
        </w:tc>
        <w:tc>
          <w:tcPr>
            <w:tcW w:w="1843" w:type="dxa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Дата последнего обновления</w:t>
            </w:r>
          </w:p>
        </w:tc>
        <w:tc>
          <w:tcPr>
            <w:tcW w:w="1843" w:type="dxa"/>
          </w:tcPr>
          <w:p w:rsidR="00AB43C6" w:rsidRPr="00AB43C6" w:rsidRDefault="00AB43C6" w:rsidP="00214F59">
            <w:pPr>
              <w:spacing w:line="230" w:lineRule="auto"/>
              <w:jc w:val="center"/>
            </w:pPr>
            <w:r w:rsidRPr="00AB43C6">
              <w:t>Количество публикаций за 201</w:t>
            </w:r>
            <w:r w:rsidR="00214F59">
              <w:t>8</w:t>
            </w:r>
            <w:r w:rsidRPr="00AB43C6">
              <w:t xml:space="preserve"> год</w:t>
            </w:r>
          </w:p>
        </w:tc>
      </w:tr>
      <w:tr w:rsidR="00AB43C6" w:rsidRPr="00AB43C6" w:rsidTr="00214F59">
        <w:trPr>
          <w:trHeight w:val="20"/>
          <w:jc w:val="center"/>
        </w:trPr>
        <w:tc>
          <w:tcPr>
            <w:tcW w:w="392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  <w:r w:rsidRPr="00AB43C6">
              <w:t>1</w:t>
            </w:r>
          </w:p>
        </w:tc>
        <w:tc>
          <w:tcPr>
            <w:tcW w:w="4019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  <w:r w:rsidRPr="00AB43C6">
              <w:t>Администрация МО, раздел «Культура»</w:t>
            </w:r>
          </w:p>
        </w:tc>
        <w:tc>
          <w:tcPr>
            <w:tcW w:w="2488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</w:p>
        </w:tc>
        <w:tc>
          <w:tcPr>
            <w:tcW w:w="1843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</w:p>
        </w:tc>
        <w:tc>
          <w:tcPr>
            <w:tcW w:w="1843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</w:p>
        </w:tc>
      </w:tr>
      <w:tr w:rsidR="00AB43C6" w:rsidRPr="00AB43C6" w:rsidTr="00214F59">
        <w:trPr>
          <w:trHeight w:val="20"/>
          <w:jc w:val="center"/>
        </w:trPr>
        <w:tc>
          <w:tcPr>
            <w:tcW w:w="392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  <w:r w:rsidRPr="00AB43C6">
              <w:t>2</w:t>
            </w:r>
          </w:p>
        </w:tc>
        <w:tc>
          <w:tcPr>
            <w:tcW w:w="4019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  <w:r w:rsidRPr="00AB43C6">
              <w:t>Сайт органа управления культуры</w:t>
            </w:r>
          </w:p>
        </w:tc>
        <w:tc>
          <w:tcPr>
            <w:tcW w:w="2488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</w:p>
        </w:tc>
        <w:tc>
          <w:tcPr>
            <w:tcW w:w="1843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</w:p>
        </w:tc>
        <w:tc>
          <w:tcPr>
            <w:tcW w:w="1843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</w:p>
        </w:tc>
      </w:tr>
    </w:tbl>
    <w:p w:rsidR="00AB43C6" w:rsidRPr="00AB43C6" w:rsidRDefault="00AB43C6" w:rsidP="00AB43C6">
      <w:pPr>
        <w:spacing w:line="230" w:lineRule="auto"/>
        <w:ind w:firstLine="426"/>
        <w:jc w:val="both"/>
      </w:pPr>
    </w:p>
    <w:p w:rsidR="00AB43C6" w:rsidRPr="00AB43C6" w:rsidRDefault="00AB43C6" w:rsidP="00AB43C6">
      <w:pPr>
        <w:spacing w:line="230" w:lineRule="auto"/>
        <w:ind w:firstLine="357"/>
        <w:jc w:val="both"/>
      </w:pPr>
      <w:r w:rsidRPr="00AB43C6">
        <w:t>22.2 Сайты учреждений культуры</w:t>
      </w:r>
    </w:p>
    <w:p w:rsidR="00AB43C6" w:rsidRPr="00AB43C6" w:rsidRDefault="00AB43C6" w:rsidP="00AB43C6">
      <w:pPr>
        <w:spacing w:line="230" w:lineRule="auto"/>
        <w:ind w:firstLine="426"/>
        <w:jc w:val="both"/>
        <w:rPr>
          <w:lang w:val="en-US"/>
        </w:rPr>
      </w:pPr>
    </w:p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361"/>
        <w:gridCol w:w="3524"/>
        <w:gridCol w:w="2045"/>
        <w:gridCol w:w="1945"/>
      </w:tblGrid>
      <w:tr w:rsidR="00AB43C6" w:rsidRPr="00AB43C6" w:rsidTr="00214F59">
        <w:trPr>
          <w:trHeight w:val="719"/>
          <w:jc w:val="center"/>
        </w:trPr>
        <w:tc>
          <w:tcPr>
            <w:tcW w:w="53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lastRenderedPageBreak/>
              <w:t>№</w:t>
            </w: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Наименование учреждения: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Адрес сайта:</w:t>
            </w:r>
          </w:p>
        </w:tc>
        <w:tc>
          <w:tcPr>
            <w:tcW w:w="204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Дата последнего обновления</w:t>
            </w: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Кол-во публикаций за 2018 год</w:t>
            </w:r>
          </w:p>
        </w:tc>
      </w:tr>
      <w:tr w:rsidR="00AB43C6" w:rsidRPr="00AB43C6" w:rsidTr="00214F59">
        <w:trPr>
          <w:trHeight w:val="210"/>
          <w:jc w:val="center"/>
        </w:trPr>
        <w:tc>
          <w:tcPr>
            <w:tcW w:w="535" w:type="dxa"/>
            <w:vMerge w:val="restart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  <w:r w:rsidRPr="00AB43C6">
              <w:t>1</w:t>
            </w:r>
          </w:p>
        </w:tc>
        <w:tc>
          <w:tcPr>
            <w:tcW w:w="10875" w:type="dxa"/>
            <w:gridSpan w:val="4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  <w:proofErr w:type="spellStart"/>
            <w:r w:rsidRPr="00AB43C6">
              <w:t>Культурно-досуговые</w:t>
            </w:r>
            <w:proofErr w:type="spellEnd"/>
            <w:r w:rsidRPr="00AB43C6">
              <w:t xml:space="preserve"> учреждения</w:t>
            </w:r>
          </w:p>
        </w:tc>
      </w:tr>
      <w:tr w:rsidR="00AB43C6" w:rsidRPr="00AB43C6" w:rsidTr="00214F59">
        <w:trPr>
          <w:trHeight w:val="192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  <w:r w:rsidRPr="00AB43C6">
              <w:t>1.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</w:tr>
      <w:tr w:rsidR="00AB43C6" w:rsidRPr="00AB43C6" w:rsidTr="00214F59">
        <w:trPr>
          <w:trHeight w:val="180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  <w:r w:rsidRPr="00AB43C6">
              <w:t>2.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</w:tr>
      <w:tr w:rsidR="00AB43C6" w:rsidRPr="00AB43C6" w:rsidTr="00214F59">
        <w:trPr>
          <w:trHeight w:val="165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  <w:r w:rsidRPr="00AB43C6">
              <w:t>3.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</w:tr>
      <w:tr w:rsidR="00AB43C6" w:rsidRPr="00AB43C6" w:rsidTr="00214F59">
        <w:trPr>
          <w:trHeight w:val="165"/>
          <w:jc w:val="center"/>
        </w:trPr>
        <w:tc>
          <w:tcPr>
            <w:tcW w:w="535" w:type="dxa"/>
            <w:vMerge w:val="restart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2</w:t>
            </w:r>
          </w:p>
        </w:tc>
        <w:tc>
          <w:tcPr>
            <w:tcW w:w="10875" w:type="dxa"/>
            <w:gridSpan w:val="4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Библиотеки:</w:t>
            </w:r>
          </w:p>
        </w:tc>
      </w:tr>
      <w:tr w:rsidR="00AB43C6" w:rsidRPr="00AB43C6" w:rsidTr="00214F59">
        <w:trPr>
          <w:trHeight w:val="189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  <w:r w:rsidRPr="00AB43C6">
              <w:t>1.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spacing w:line="230" w:lineRule="auto"/>
              <w:jc w:val="center"/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</w:p>
        </w:tc>
      </w:tr>
      <w:tr w:rsidR="00AB43C6" w:rsidRPr="00AB43C6" w:rsidTr="00214F59">
        <w:trPr>
          <w:trHeight w:val="180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  <w:r w:rsidRPr="00AB43C6">
              <w:t>2.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spacing w:line="230" w:lineRule="auto"/>
              <w:jc w:val="center"/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</w:p>
        </w:tc>
      </w:tr>
      <w:tr w:rsidR="00AB43C6" w:rsidRPr="00AB43C6" w:rsidTr="00214F59">
        <w:trPr>
          <w:trHeight w:val="126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  <w:r w:rsidRPr="00AB43C6">
              <w:t>3.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spacing w:line="230" w:lineRule="auto"/>
              <w:jc w:val="center"/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</w:p>
        </w:tc>
      </w:tr>
      <w:tr w:rsidR="00AB43C6" w:rsidRPr="00AB43C6" w:rsidTr="00214F59">
        <w:trPr>
          <w:trHeight w:val="240"/>
          <w:jc w:val="center"/>
        </w:trPr>
        <w:tc>
          <w:tcPr>
            <w:tcW w:w="535" w:type="dxa"/>
            <w:vMerge w:val="restart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  <w:r w:rsidRPr="00AB43C6">
              <w:t>3</w:t>
            </w:r>
          </w:p>
        </w:tc>
        <w:tc>
          <w:tcPr>
            <w:tcW w:w="10875" w:type="dxa"/>
            <w:gridSpan w:val="4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  <w:jc w:val="center"/>
            </w:pPr>
            <w:r w:rsidRPr="00AB43C6">
              <w:t>Школы дополнительного образования детей:</w:t>
            </w:r>
          </w:p>
        </w:tc>
      </w:tr>
      <w:tr w:rsidR="00AB43C6" w:rsidRPr="00AB43C6" w:rsidTr="00214F59">
        <w:trPr>
          <w:trHeight w:val="205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  <w:r w:rsidRPr="00AB43C6">
              <w:t>1.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</w:tr>
      <w:tr w:rsidR="00AB43C6" w:rsidRPr="00AB43C6" w:rsidTr="00214F59">
        <w:trPr>
          <w:trHeight w:val="195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 w:firstLine="33"/>
            </w:pPr>
            <w:r w:rsidRPr="00AB43C6">
              <w:t>2.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</w:tr>
      <w:tr w:rsidR="00AB43C6" w:rsidRPr="00AB43C6" w:rsidTr="00214F59">
        <w:trPr>
          <w:trHeight w:val="126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 w:firstLine="33"/>
            </w:pPr>
            <w:r w:rsidRPr="00AB43C6">
              <w:t>3.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</w:tr>
      <w:tr w:rsidR="00AB43C6" w:rsidRPr="00AB43C6" w:rsidTr="00214F59">
        <w:trPr>
          <w:trHeight w:val="225"/>
          <w:jc w:val="center"/>
        </w:trPr>
        <w:tc>
          <w:tcPr>
            <w:tcW w:w="535" w:type="dxa"/>
            <w:vMerge w:val="restart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4</w:t>
            </w:r>
          </w:p>
        </w:tc>
        <w:tc>
          <w:tcPr>
            <w:tcW w:w="10875" w:type="dxa"/>
            <w:gridSpan w:val="4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  <w:jc w:val="center"/>
            </w:pPr>
            <w:r w:rsidRPr="00AB43C6">
              <w:t>Театры (профессиональные):</w:t>
            </w:r>
          </w:p>
        </w:tc>
      </w:tr>
      <w:tr w:rsidR="00AB43C6" w:rsidRPr="00AB43C6" w:rsidTr="00214F59">
        <w:trPr>
          <w:trHeight w:val="220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  <w:r w:rsidRPr="00AB43C6">
              <w:t>1.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</w:pPr>
          </w:p>
        </w:tc>
      </w:tr>
      <w:tr w:rsidR="00AB43C6" w:rsidRPr="00AB43C6" w:rsidTr="00214F59">
        <w:trPr>
          <w:trHeight w:val="249"/>
          <w:jc w:val="center"/>
        </w:trPr>
        <w:tc>
          <w:tcPr>
            <w:tcW w:w="535" w:type="dxa"/>
            <w:vMerge w:val="restart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bCs/>
              </w:rPr>
            </w:pPr>
            <w:r w:rsidRPr="00AB43C6">
              <w:rPr>
                <w:bCs/>
              </w:rPr>
              <w:t>5</w:t>
            </w:r>
          </w:p>
        </w:tc>
        <w:tc>
          <w:tcPr>
            <w:tcW w:w="10875" w:type="dxa"/>
            <w:gridSpan w:val="4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rPr>
                <w:bCs/>
              </w:rPr>
              <w:t>Музеи:</w:t>
            </w:r>
          </w:p>
        </w:tc>
      </w:tr>
      <w:tr w:rsidR="00AB43C6" w:rsidRPr="00AB43C6" w:rsidTr="00214F59">
        <w:trPr>
          <w:trHeight w:val="150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pacing w:line="230" w:lineRule="auto"/>
              <w:rPr>
                <w:bCs/>
              </w:rPr>
            </w:pPr>
            <w:r w:rsidRPr="00AB43C6">
              <w:rPr>
                <w:bCs/>
              </w:rPr>
              <w:t>1.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pacing w:line="230" w:lineRule="auto"/>
              <w:rPr>
                <w:bCs/>
              </w:rPr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b/>
              </w:rPr>
            </w:pPr>
          </w:p>
        </w:tc>
      </w:tr>
      <w:tr w:rsidR="00AB43C6" w:rsidRPr="00AB43C6" w:rsidTr="00214F59">
        <w:trPr>
          <w:trHeight w:val="111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pacing w:line="230" w:lineRule="auto"/>
              <w:rPr>
                <w:bCs/>
              </w:rPr>
            </w:pPr>
            <w:r w:rsidRPr="00AB43C6">
              <w:rPr>
                <w:bCs/>
              </w:rPr>
              <w:t>2.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pacing w:line="230" w:lineRule="auto"/>
              <w:rPr>
                <w:bCs/>
              </w:rPr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b/>
              </w:rPr>
            </w:pPr>
          </w:p>
        </w:tc>
      </w:tr>
      <w:tr w:rsidR="00AB43C6" w:rsidRPr="00AB43C6" w:rsidTr="00214F59">
        <w:trPr>
          <w:trHeight w:val="111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pacing w:line="230" w:lineRule="auto"/>
              <w:rPr>
                <w:bCs/>
              </w:rPr>
            </w:pPr>
            <w:r w:rsidRPr="00AB43C6">
              <w:rPr>
                <w:bCs/>
              </w:rPr>
              <w:t>3.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pacing w:line="230" w:lineRule="auto"/>
              <w:rPr>
                <w:bCs/>
              </w:rPr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b/>
              </w:rPr>
            </w:pPr>
          </w:p>
        </w:tc>
      </w:tr>
    </w:tbl>
    <w:p w:rsidR="00AB43C6" w:rsidRPr="00AB43C6" w:rsidRDefault="00AB43C6" w:rsidP="00AB43C6">
      <w:pPr>
        <w:pStyle w:val="ab"/>
        <w:spacing w:line="230" w:lineRule="auto"/>
        <w:ind w:left="1080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 xml:space="preserve">С вопросами обращаться: 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г. Иркутск, ул. Тимирязева, 6а, ГБУ ДПО ИО Учебно-методический центр культуры и искусства «Байкал»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b/>
        </w:rPr>
      </w:pPr>
      <w:r w:rsidRPr="00AB43C6">
        <w:rPr>
          <w:b/>
        </w:rPr>
        <w:t xml:space="preserve">Татьяна Михайловна Киселева (3952) 20-71-10 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b/>
        </w:rPr>
      </w:pPr>
      <w:r w:rsidRPr="00AB43C6">
        <w:rPr>
          <w:b/>
        </w:rPr>
        <w:t>(</w:t>
      </w:r>
      <w:r w:rsidRPr="00AB43C6">
        <w:rPr>
          <w:b/>
          <w:lang w:val="en-US"/>
        </w:rPr>
        <w:t>e</w:t>
      </w:r>
      <w:r w:rsidRPr="00AB43C6">
        <w:rPr>
          <w:b/>
        </w:rPr>
        <w:t>-</w:t>
      </w:r>
      <w:r w:rsidRPr="00AB43C6">
        <w:rPr>
          <w:b/>
          <w:lang w:val="en-US"/>
        </w:rPr>
        <w:t>mail</w:t>
      </w:r>
      <w:r w:rsidRPr="00AB43C6">
        <w:rPr>
          <w:b/>
        </w:rPr>
        <w:t xml:space="preserve">: </w:t>
      </w:r>
      <w:hyperlink r:id="rId7" w:history="1">
        <w:r w:rsidRPr="00AB43C6">
          <w:rPr>
            <w:rStyle w:val="af4"/>
            <w:b/>
            <w:color w:val="auto"/>
            <w:u w:val="none"/>
            <w:lang w:val="en-US"/>
          </w:rPr>
          <w:t>smskio</w:t>
        </w:r>
        <w:r w:rsidRPr="00AB43C6">
          <w:rPr>
            <w:rStyle w:val="af4"/>
            <w:b/>
            <w:color w:val="auto"/>
            <w:u w:val="none"/>
          </w:rPr>
          <w:t>@</w:t>
        </w:r>
        <w:r w:rsidRPr="00AB43C6">
          <w:rPr>
            <w:rStyle w:val="af4"/>
            <w:b/>
            <w:color w:val="auto"/>
            <w:u w:val="none"/>
            <w:lang w:val="en-US"/>
          </w:rPr>
          <w:t>mail</w:t>
        </w:r>
        <w:r w:rsidRPr="00AB43C6">
          <w:rPr>
            <w:rStyle w:val="af4"/>
            <w:b/>
            <w:color w:val="auto"/>
            <w:u w:val="none"/>
          </w:rPr>
          <w:t>.</w:t>
        </w:r>
        <w:r w:rsidRPr="00AB43C6">
          <w:rPr>
            <w:rStyle w:val="af4"/>
            <w:b/>
            <w:color w:val="auto"/>
            <w:u w:val="none"/>
            <w:lang w:val="en-US"/>
          </w:rPr>
          <w:t>ru</w:t>
        </w:r>
      </w:hyperlink>
      <w:r w:rsidRPr="00AB43C6">
        <w:rPr>
          <w:b/>
        </w:rPr>
        <w:t>)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b/>
        </w:rPr>
      </w:pPr>
      <w:r w:rsidRPr="00AB43C6">
        <w:rPr>
          <w:b/>
        </w:rPr>
        <w:t>Отчет предоставить: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b/>
        </w:rPr>
      </w:pPr>
      <w:r w:rsidRPr="00AB43C6">
        <w:rPr>
          <w:b/>
        </w:rPr>
        <w:t xml:space="preserve">– на бумажном носителе с собеседованием 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b/>
        </w:rPr>
      </w:pPr>
      <w:r w:rsidRPr="00AB43C6">
        <w:rPr>
          <w:b/>
        </w:rPr>
        <w:t xml:space="preserve">– на электронном носителе </w:t>
      </w:r>
    </w:p>
    <w:p w:rsidR="00833FA6" w:rsidRPr="00AB43C6" w:rsidRDefault="00833FA6"/>
    <w:sectPr w:rsidR="00833FA6" w:rsidRPr="00AB43C6" w:rsidSect="00214F59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7D" w:rsidRDefault="00E26E7D" w:rsidP="00214F59">
      <w:r>
        <w:separator/>
      </w:r>
    </w:p>
  </w:endnote>
  <w:endnote w:type="continuationSeparator" w:id="0">
    <w:p w:rsidR="00E26E7D" w:rsidRDefault="00E26E7D" w:rsidP="0021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7033"/>
    </w:sdtPr>
    <w:sdtContent>
      <w:p w:rsidR="00214F59" w:rsidRDefault="00626637">
        <w:pPr>
          <w:pStyle w:val="af9"/>
          <w:jc w:val="right"/>
        </w:pPr>
        <w:fldSimple w:instr=" PAGE   \* MERGEFORMAT ">
          <w:r w:rsidR="00727B7A">
            <w:rPr>
              <w:noProof/>
            </w:rPr>
            <w:t>24</w:t>
          </w:r>
        </w:fldSimple>
      </w:p>
    </w:sdtContent>
  </w:sdt>
  <w:p w:rsidR="00214F59" w:rsidRDefault="00214F5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7D" w:rsidRDefault="00E26E7D" w:rsidP="00214F59">
      <w:r>
        <w:separator/>
      </w:r>
    </w:p>
  </w:footnote>
  <w:footnote w:type="continuationSeparator" w:id="0">
    <w:p w:rsidR="00E26E7D" w:rsidRDefault="00E26E7D" w:rsidP="00214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775"/>
    <w:multiLevelType w:val="hybridMultilevel"/>
    <w:tmpl w:val="518843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3E02A6"/>
    <w:multiLevelType w:val="hybridMultilevel"/>
    <w:tmpl w:val="5BE8484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00462DC1"/>
    <w:multiLevelType w:val="hybridMultilevel"/>
    <w:tmpl w:val="FCF0067C"/>
    <w:lvl w:ilvl="0" w:tplc="0E72A0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DF67E7"/>
    <w:multiLevelType w:val="hybridMultilevel"/>
    <w:tmpl w:val="9DB4984E"/>
    <w:lvl w:ilvl="0" w:tplc="18EC953C">
      <w:start w:val="8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96E61"/>
    <w:multiLevelType w:val="hybridMultilevel"/>
    <w:tmpl w:val="BD223B6E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0157"/>
    <w:multiLevelType w:val="hybridMultilevel"/>
    <w:tmpl w:val="82CE7B90"/>
    <w:lvl w:ilvl="0" w:tplc="1FA422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750B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4619B"/>
    <w:multiLevelType w:val="hybridMultilevel"/>
    <w:tmpl w:val="6890DEA0"/>
    <w:lvl w:ilvl="0" w:tplc="AA8410B0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BF05F80"/>
    <w:multiLevelType w:val="multilevel"/>
    <w:tmpl w:val="1B363E3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11">
    <w:nsid w:val="2CDC3399"/>
    <w:multiLevelType w:val="hybridMultilevel"/>
    <w:tmpl w:val="401CEB40"/>
    <w:lvl w:ilvl="0" w:tplc="EFAE77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208C5"/>
    <w:multiLevelType w:val="hybridMultilevel"/>
    <w:tmpl w:val="24C064D8"/>
    <w:lvl w:ilvl="0" w:tplc="87903B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0672D"/>
    <w:multiLevelType w:val="hybridMultilevel"/>
    <w:tmpl w:val="F1E0ACE2"/>
    <w:lvl w:ilvl="0" w:tplc="EFAE777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21A5A6B"/>
    <w:multiLevelType w:val="hybridMultilevel"/>
    <w:tmpl w:val="EEF85058"/>
    <w:lvl w:ilvl="0" w:tplc="EFAE77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C7F33"/>
    <w:multiLevelType w:val="hybridMultilevel"/>
    <w:tmpl w:val="82CE7B90"/>
    <w:lvl w:ilvl="0" w:tplc="1FA422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20154"/>
    <w:multiLevelType w:val="hybridMultilevel"/>
    <w:tmpl w:val="E8E41566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C51952"/>
    <w:multiLevelType w:val="multilevel"/>
    <w:tmpl w:val="40BA9C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8">
    <w:nsid w:val="400001C9"/>
    <w:multiLevelType w:val="hybridMultilevel"/>
    <w:tmpl w:val="5E3A46D4"/>
    <w:lvl w:ilvl="0" w:tplc="2B12CD1C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16564D"/>
    <w:multiLevelType w:val="hybridMultilevel"/>
    <w:tmpl w:val="3B70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44381"/>
    <w:multiLevelType w:val="hybridMultilevel"/>
    <w:tmpl w:val="FA7E4532"/>
    <w:lvl w:ilvl="0" w:tplc="509CDB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4B63366"/>
    <w:multiLevelType w:val="hybridMultilevel"/>
    <w:tmpl w:val="F556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624C9"/>
    <w:multiLevelType w:val="hybridMultilevel"/>
    <w:tmpl w:val="C0BA5682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3171D"/>
    <w:multiLevelType w:val="hybridMultilevel"/>
    <w:tmpl w:val="B72C9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AA7F36"/>
    <w:multiLevelType w:val="hybridMultilevel"/>
    <w:tmpl w:val="C39CCC7C"/>
    <w:lvl w:ilvl="0" w:tplc="293C6E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C4036F"/>
    <w:multiLevelType w:val="hybridMultilevel"/>
    <w:tmpl w:val="B0F64C5A"/>
    <w:lvl w:ilvl="0" w:tplc="EFAE77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4C6467E">
      <w:start w:val="1"/>
      <w:numFmt w:val="bullet"/>
      <w:lvlText w:val="­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492F85"/>
    <w:multiLevelType w:val="hybridMultilevel"/>
    <w:tmpl w:val="B0F886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F6D1383"/>
    <w:multiLevelType w:val="hybridMultilevel"/>
    <w:tmpl w:val="4FE6C3C2"/>
    <w:lvl w:ilvl="0" w:tplc="1376D3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5F55"/>
    <w:multiLevelType w:val="hybridMultilevel"/>
    <w:tmpl w:val="B0FE888E"/>
    <w:lvl w:ilvl="0" w:tplc="E138E47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900AB"/>
    <w:multiLevelType w:val="hybridMultilevel"/>
    <w:tmpl w:val="7F60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E5590"/>
    <w:multiLevelType w:val="hybridMultilevel"/>
    <w:tmpl w:val="A2A6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251"/>
    <w:multiLevelType w:val="hybridMultilevel"/>
    <w:tmpl w:val="329C14AC"/>
    <w:lvl w:ilvl="0" w:tplc="87903BE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F77827"/>
    <w:multiLevelType w:val="hybridMultilevel"/>
    <w:tmpl w:val="82349C50"/>
    <w:lvl w:ilvl="0" w:tplc="EFAE777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DD71058"/>
    <w:multiLevelType w:val="hybridMultilevel"/>
    <w:tmpl w:val="663A3142"/>
    <w:lvl w:ilvl="0" w:tplc="EFAE77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4C6467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E61EA"/>
    <w:multiLevelType w:val="hybridMultilevel"/>
    <w:tmpl w:val="21EA8BAA"/>
    <w:lvl w:ilvl="0" w:tplc="EFAE77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5A62A8"/>
    <w:multiLevelType w:val="hybridMultilevel"/>
    <w:tmpl w:val="AF5E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B0F7C"/>
    <w:multiLevelType w:val="hybridMultilevel"/>
    <w:tmpl w:val="4FCEE39A"/>
    <w:lvl w:ilvl="0" w:tplc="EFAE77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4C6467E">
      <w:start w:val="1"/>
      <w:numFmt w:val="bullet"/>
      <w:lvlText w:val="­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7"/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35"/>
  </w:num>
  <w:num w:numId="10">
    <w:abstractNumId w:val="6"/>
  </w:num>
  <w:num w:numId="11">
    <w:abstractNumId w:val="10"/>
  </w:num>
  <w:num w:numId="12">
    <w:abstractNumId w:val="23"/>
  </w:num>
  <w:num w:numId="13">
    <w:abstractNumId w:val="17"/>
  </w:num>
  <w:num w:numId="14">
    <w:abstractNumId w:val="31"/>
  </w:num>
  <w:num w:numId="15">
    <w:abstractNumId w:val="12"/>
  </w:num>
  <w:num w:numId="16">
    <w:abstractNumId w:val="8"/>
  </w:num>
  <w:num w:numId="17">
    <w:abstractNumId w:val="7"/>
  </w:num>
  <w:num w:numId="18">
    <w:abstractNumId w:val="24"/>
  </w:num>
  <w:num w:numId="19">
    <w:abstractNumId w:val="28"/>
  </w:num>
  <w:num w:numId="20">
    <w:abstractNumId w:val="18"/>
  </w:num>
  <w:num w:numId="21">
    <w:abstractNumId w:val="3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 w:numId="26">
    <w:abstractNumId w:val="29"/>
  </w:num>
  <w:num w:numId="27">
    <w:abstractNumId w:val="30"/>
  </w:num>
  <w:num w:numId="28">
    <w:abstractNumId w:val="26"/>
  </w:num>
  <w:num w:numId="29">
    <w:abstractNumId w:val="9"/>
  </w:num>
  <w:num w:numId="30">
    <w:abstractNumId w:val="19"/>
  </w:num>
  <w:num w:numId="31">
    <w:abstractNumId w:val="32"/>
  </w:num>
  <w:num w:numId="32">
    <w:abstractNumId w:val="14"/>
  </w:num>
  <w:num w:numId="33">
    <w:abstractNumId w:val="33"/>
  </w:num>
  <w:num w:numId="34">
    <w:abstractNumId w:val="13"/>
  </w:num>
  <w:num w:numId="35">
    <w:abstractNumId w:val="11"/>
  </w:num>
  <w:num w:numId="36">
    <w:abstractNumId w:val="34"/>
  </w:num>
  <w:num w:numId="37">
    <w:abstractNumId w:val="36"/>
  </w:num>
  <w:num w:numId="38">
    <w:abstractNumId w:val="2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C6"/>
    <w:rsid w:val="00214F59"/>
    <w:rsid w:val="00274629"/>
    <w:rsid w:val="00626637"/>
    <w:rsid w:val="00727B7A"/>
    <w:rsid w:val="00833FA6"/>
    <w:rsid w:val="00865FA2"/>
    <w:rsid w:val="00AB43C6"/>
    <w:rsid w:val="00E26E7D"/>
    <w:rsid w:val="00F8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3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43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3C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B4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3C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3C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3C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3C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3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3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3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43C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43C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43C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43C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B43C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B43C6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43C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B43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3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B43C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B43C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B43C6"/>
    <w:rPr>
      <w:b/>
      <w:bCs/>
    </w:rPr>
  </w:style>
  <w:style w:type="character" w:styleId="a8">
    <w:name w:val="Emphasis"/>
    <w:uiPriority w:val="20"/>
    <w:qFormat/>
    <w:rsid w:val="00AB43C6"/>
    <w:rPr>
      <w:i/>
      <w:iCs/>
    </w:rPr>
  </w:style>
  <w:style w:type="paragraph" w:styleId="a9">
    <w:name w:val="No Spacing"/>
    <w:link w:val="aa"/>
    <w:uiPriority w:val="1"/>
    <w:qFormat/>
    <w:rsid w:val="00AB43C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rsid w:val="00AB43C6"/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AB4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43C6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B43C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B43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B43C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e">
    <w:name w:val="Subtle Emphasis"/>
    <w:uiPriority w:val="19"/>
    <w:qFormat/>
    <w:rsid w:val="00AB43C6"/>
    <w:rPr>
      <w:i/>
      <w:iCs/>
      <w:color w:val="808080"/>
    </w:rPr>
  </w:style>
  <w:style w:type="character" w:styleId="af">
    <w:name w:val="Intense Emphasis"/>
    <w:uiPriority w:val="21"/>
    <w:qFormat/>
    <w:rsid w:val="00AB43C6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B43C6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B43C6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B43C6"/>
    <w:rPr>
      <w:b/>
      <w:bCs/>
      <w:smallCaps/>
      <w:spacing w:val="5"/>
    </w:rPr>
  </w:style>
  <w:style w:type="table" w:styleId="af3">
    <w:name w:val="Table Grid"/>
    <w:basedOn w:val="a1"/>
    <w:uiPriority w:val="59"/>
    <w:rsid w:val="00AB43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AB43C6"/>
    <w:rPr>
      <w:color w:val="0000FF"/>
      <w:u w:val="single"/>
    </w:rPr>
  </w:style>
  <w:style w:type="character" w:customStyle="1" w:styleId="af5">
    <w:name w:val="Текст выноски Знак"/>
    <w:basedOn w:val="a0"/>
    <w:link w:val="af6"/>
    <w:uiPriority w:val="99"/>
    <w:semiHidden/>
    <w:rsid w:val="00AB43C6"/>
    <w:rPr>
      <w:rFonts w:ascii="Tahoma" w:eastAsia="Calibri" w:hAnsi="Tahoma" w:cs="Tahoma"/>
      <w:sz w:val="16"/>
      <w:szCs w:val="16"/>
      <w:lang w:val="en-US" w:bidi="en-US"/>
    </w:rPr>
  </w:style>
  <w:style w:type="paragraph" w:styleId="af6">
    <w:name w:val="Balloon Text"/>
    <w:basedOn w:val="a"/>
    <w:link w:val="af5"/>
    <w:uiPriority w:val="99"/>
    <w:semiHidden/>
    <w:unhideWhenUsed/>
    <w:rsid w:val="00AB43C6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7">
    <w:name w:val="header"/>
    <w:basedOn w:val="a"/>
    <w:link w:val="af8"/>
    <w:uiPriority w:val="99"/>
    <w:unhideWhenUsed/>
    <w:rsid w:val="00AB43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uiPriority w:val="99"/>
    <w:rsid w:val="00AB43C6"/>
    <w:rPr>
      <w:rFonts w:ascii="Calibri" w:eastAsia="Calibri" w:hAnsi="Calibri" w:cs="Times New Roman"/>
      <w:lang w:val="en-US" w:bidi="en-US"/>
    </w:rPr>
  </w:style>
  <w:style w:type="paragraph" w:styleId="af9">
    <w:name w:val="footer"/>
    <w:basedOn w:val="a"/>
    <w:link w:val="afa"/>
    <w:uiPriority w:val="99"/>
    <w:unhideWhenUsed/>
    <w:rsid w:val="00AB43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AB43C6"/>
    <w:rPr>
      <w:rFonts w:ascii="Calibri" w:eastAsia="Calibri" w:hAnsi="Calibri" w:cs="Times New Roman"/>
      <w:lang w:val="en-US" w:bidi="en-US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AB43C6"/>
    <w:rPr>
      <w:rFonts w:ascii="Tahoma" w:eastAsia="Calibri" w:hAnsi="Tahoma" w:cs="Tahoma"/>
      <w:sz w:val="16"/>
      <w:szCs w:val="16"/>
      <w:lang w:val="en-US" w:bidi="en-US"/>
    </w:rPr>
  </w:style>
  <w:style w:type="paragraph" w:styleId="afc">
    <w:name w:val="Document Map"/>
    <w:basedOn w:val="a"/>
    <w:link w:val="afb"/>
    <w:uiPriority w:val="99"/>
    <w:semiHidden/>
    <w:unhideWhenUsed/>
    <w:rsid w:val="00AB43C6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uiPriority w:val="99"/>
    <w:unhideWhenUsed/>
    <w:rsid w:val="00AB43C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B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e">
    <w:name w:val="List Number"/>
    <w:basedOn w:val="a"/>
    <w:rsid w:val="00AB43C6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character" w:customStyle="1" w:styleId="aff">
    <w:name w:val="Основной текст с отступом Знак"/>
    <w:basedOn w:val="a0"/>
    <w:link w:val="aff0"/>
    <w:semiHidden/>
    <w:rsid w:val="00AB4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ody Text Indent"/>
    <w:basedOn w:val="a"/>
    <w:link w:val="aff"/>
    <w:semiHidden/>
    <w:rsid w:val="00AB43C6"/>
    <w:pPr>
      <w:ind w:firstLine="851"/>
    </w:pPr>
    <w:rPr>
      <w:szCs w:val="20"/>
    </w:rPr>
  </w:style>
  <w:style w:type="paragraph" w:styleId="12">
    <w:name w:val="toc 1"/>
    <w:basedOn w:val="a"/>
    <w:next w:val="a"/>
    <w:autoRedefine/>
    <w:uiPriority w:val="39"/>
    <w:unhideWhenUsed/>
    <w:rsid w:val="00AB43C6"/>
  </w:style>
  <w:style w:type="character" w:customStyle="1" w:styleId="23">
    <w:name w:val="Основной текст (2)_"/>
    <w:basedOn w:val="a0"/>
    <w:link w:val="24"/>
    <w:rsid w:val="00AB43C6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43C6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1">
    <w:name w:val="Текст сноски Знак"/>
    <w:basedOn w:val="a0"/>
    <w:link w:val="aff2"/>
    <w:uiPriority w:val="99"/>
    <w:semiHidden/>
    <w:rsid w:val="00AB4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note text"/>
    <w:basedOn w:val="a"/>
    <w:link w:val="aff1"/>
    <w:uiPriority w:val="99"/>
    <w:semiHidden/>
    <w:unhideWhenUsed/>
    <w:rsid w:val="00AB43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sk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dcterms:created xsi:type="dcterms:W3CDTF">2018-10-30T08:37:00Z</dcterms:created>
  <dcterms:modified xsi:type="dcterms:W3CDTF">2018-10-30T08:37:00Z</dcterms:modified>
</cp:coreProperties>
</file>