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hint="default" w:ascii="Arial" w:hAnsi="Arial" w:eastAsia="Times New Roman" w:cs="Arial"/>
          <w:sz w:val="32"/>
          <w:szCs w:val="32"/>
          <w:lang w:val="en-US" w:eastAsia="ru-RU"/>
        </w:rPr>
      </w:pPr>
      <w:r>
        <w:rPr>
          <w:rFonts w:ascii="Tahoma" w:hAnsi="Tahoma" w:eastAsia="Times New Roman" w:cs="Tahoma"/>
          <w:sz w:val="24"/>
          <w:szCs w:val="24"/>
          <w:lang w:eastAsia="ru-RU"/>
        </w:rPr>
        <w:t>﻿</w:t>
      </w:r>
      <w:r>
        <w:rPr>
          <w:rFonts w:hint="default" w:ascii="Arial" w:hAnsi="Arial" w:eastAsia="Times New Roman" w:cs="Arial"/>
          <w:b/>
          <w:bCs/>
          <w:sz w:val="32"/>
          <w:szCs w:val="32"/>
          <w:lang w:val="en-US" w:eastAsia="ru-RU"/>
        </w:rPr>
        <w:t>20</w:t>
      </w:r>
      <w:r>
        <w:rPr>
          <w:rFonts w:ascii="Times New Roman" w:hAnsi="Times New Roman" w:eastAsia="Times New Roman" w:cs="Times New Roman"/>
          <w:b/>
          <w:bCs/>
          <w:sz w:val="32"/>
          <w:szCs w:val="32"/>
          <w:lang w:eastAsia="ru-RU"/>
        </w:rPr>
        <w:t>.</w:t>
      </w:r>
      <w:r>
        <w:rPr>
          <w:rFonts w:hint="default" w:ascii="Arial" w:hAnsi="Arial" w:eastAsia="Times New Roman" w:cs="Arial"/>
          <w:b/>
          <w:bCs/>
          <w:sz w:val="32"/>
          <w:szCs w:val="32"/>
          <w:lang w:val="en-US" w:eastAsia="ru-RU"/>
        </w:rPr>
        <w:t>10</w:t>
      </w:r>
      <w:r>
        <w:rPr>
          <w:rFonts w:hint="default" w:ascii="Arial" w:hAnsi="Arial" w:eastAsia="Times New Roman" w:cs="Arial"/>
          <w:b/>
          <w:bCs/>
          <w:sz w:val="32"/>
          <w:szCs w:val="32"/>
          <w:lang w:eastAsia="ru-RU"/>
        </w:rPr>
        <w:t>.2023г. №</w:t>
      </w:r>
      <w:r>
        <w:rPr>
          <w:rFonts w:hint="default" w:ascii="Arial" w:hAnsi="Arial" w:eastAsia="Times New Roman" w:cs="Arial"/>
          <w:b/>
          <w:bCs/>
          <w:sz w:val="32"/>
          <w:szCs w:val="32"/>
          <w:lang w:val="en-US" w:eastAsia="ru-RU"/>
        </w:rPr>
        <w:t xml:space="preserve"> 41</w:t>
      </w:r>
    </w:p>
    <w:p>
      <w:pPr>
        <w:spacing w:after="0" w:line="240" w:lineRule="auto"/>
        <w:ind w:firstLine="709"/>
        <w:jc w:val="center"/>
        <w:rPr>
          <w:rFonts w:hint="default" w:ascii="Arial" w:hAnsi="Arial" w:eastAsia="Times New Roman" w:cs="Arial"/>
          <w:sz w:val="32"/>
          <w:szCs w:val="32"/>
          <w:lang w:eastAsia="ru-RU"/>
        </w:rPr>
      </w:pPr>
      <w:r>
        <w:rPr>
          <w:rFonts w:hint="default" w:ascii="Arial" w:hAnsi="Arial" w:eastAsia="Times New Roman" w:cs="Arial"/>
          <w:b/>
          <w:bCs/>
          <w:sz w:val="32"/>
          <w:szCs w:val="32"/>
          <w:lang w:eastAsia="ru-RU"/>
        </w:rPr>
        <w:t>РОССИЙСКАЯ ФЕДЕРАЦИЯ</w:t>
      </w:r>
    </w:p>
    <w:p>
      <w:pPr>
        <w:spacing w:after="0" w:line="240" w:lineRule="auto"/>
        <w:ind w:firstLine="709"/>
        <w:jc w:val="center"/>
        <w:rPr>
          <w:rFonts w:hint="default" w:ascii="Arial" w:hAnsi="Arial" w:eastAsia="Times New Roman" w:cs="Arial"/>
          <w:sz w:val="32"/>
          <w:szCs w:val="32"/>
          <w:lang w:eastAsia="ru-RU"/>
        </w:rPr>
      </w:pPr>
      <w:r>
        <w:rPr>
          <w:rFonts w:hint="default" w:ascii="Arial" w:hAnsi="Arial" w:eastAsia="Times New Roman" w:cs="Arial"/>
          <w:b/>
          <w:bCs/>
          <w:sz w:val="32"/>
          <w:szCs w:val="32"/>
          <w:lang w:eastAsia="ru-RU"/>
        </w:rPr>
        <w:t>ИРКУТСКАЯ ОБЛАСТЬ</w:t>
      </w:r>
    </w:p>
    <w:p>
      <w:pPr>
        <w:spacing w:after="0" w:line="240" w:lineRule="auto"/>
        <w:ind w:firstLine="709"/>
        <w:jc w:val="center"/>
        <w:rPr>
          <w:rFonts w:hint="default" w:ascii="Arial" w:hAnsi="Arial" w:eastAsia="Times New Roman" w:cs="Arial"/>
          <w:sz w:val="32"/>
          <w:szCs w:val="32"/>
          <w:lang w:eastAsia="ru-RU"/>
        </w:rPr>
      </w:pPr>
      <w:r>
        <w:rPr>
          <w:rFonts w:hint="default" w:ascii="Arial" w:hAnsi="Arial" w:eastAsia="Times New Roman" w:cs="Arial"/>
          <w:b/>
          <w:bCs/>
          <w:sz w:val="32"/>
          <w:szCs w:val="32"/>
          <w:lang w:eastAsia="ru-RU"/>
        </w:rPr>
        <w:t>БАЯНДАЕВСКИЙ МУНИЦИПАЛЬНЫЙ РАЙОН</w:t>
      </w:r>
    </w:p>
    <w:p>
      <w:pPr>
        <w:spacing w:after="0" w:line="240" w:lineRule="auto"/>
        <w:ind w:firstLine="709"/>
        <w:jc w:val="center"/>
        <w:rPr>
          <w:rFonts w:hint="default" w:ascii="Arial" w:hAnsi="Arial" w:eastAsia="Times New Roman" w:cs="Arial"/>
          <w:sz w:val="32"/>
          <w:szCs w:val="32"/>
          <w:lang w:eastAsia="ru-RU"/>
        </w:rPr>
      </w:pPr>
      <w:r>
        <w:rPr>
          <w:rFonts w:hint="default" w:ascii="Arial" w:hAnsi="Arial" w:eastAsia="Times New Roman" w:cs="Arial"/>
          <w:b/>
          <w:bCs/>
          <w:sz w:val="32"/>
          <w:szCs w:val="32"/>
          <w:lang w:eastAsia="ru-RU"/>
        </w:rPr>
        <w:t>МУНИЦИПАЛЬНОЕ ОБРАЗОВАНИЕ «НАГАЛЫК»</w:t>
      </w:r>
    </w:p>
    <w:p>
      <w:pPr>
        <w:spacing w:after="0" w:line="240" w:lineRule="auto"/>
        <w:ind w:firstLine="709"/>
        <w:jc w:val="center"/>
        <w:rPr>
          <w:rFonts w:hint="default" w:ascii="Arial" w:hAnsi="Arial" w:eastAsia="Times New Roman" w:cs="Arial"/>
          <w:sz w:val="32"/>
          <w:szCs w:val="32"/>
          <w:lang w:eastAsia="ru-RU"/>
        </w:rPr>
      </w:pPr>
      <w:r>
        <w:rPr>
          <w:rFonts w:hint="default" w:ascii="Arial" w:hAnsi="Arial" w:eastAsia="Times New Roman" w:cs="Arial"/>
          <w:b/>
          <w:bCs/>
          <w:sz w:val="32"/>
          <w:szCs w:val="32"/>
          <w:lang w:eastAsia="ru-RU"/>
        </w:rPr>
        <w:t>АДМИНИСТРАЦИЯ</w:t>
      </w:r>
    </w:p>
    <w:p>
      <w:pPr>
        <w:spacing w:after="0" w:line="240" w:lineRule="auto"/>
        <w:ind w:firstLine="709"/>
        <w:jc w:val="center"/>
        <w:rPr>
          <w:rFonts w:hint="default" w:ascii="Arial" w:hAnsi="Arial" w:eastAsia="Times New Roman" w:cs="Arial"/>
          <w:sz w:val="32"/>
          <w:szCs w:val="32"/>
          <w:lang w:eastAsia="ru-RU"/>
        </w:rPr>
      </w:pPr>
      <w:r>
        <w:rPr>
          <w:rFonts w:hint="default" w:ascii="Arial" w:hAnsi="Arial" w:eastAsia="Times New Roman" w:cs="Arial"/>
          <w:b/>
          <w:bCs/>
          <w:sz w:val="32"/>
          <w:szCs w:val="32"/>
          <w:lang w:eastAsia="ru-RU"/>
        </w:rPr>
        <w:t>ПОСТАНОВЛЕНИЕ</w:t>
      </w:r>
    </w:p>
    <w:p>
      <w:pPr>
        <w:spacing w:after="0" w:line="240" w:lineRule="auto"/>
        <w:ind w:firstLine="709"/>
        <w:jc w:val="center"/>
        <w:rPr>
          <w:rFonts w:hint="default" w:ascii="Arial" w:hAnsi="Arial" w:eastAsia="Times New Roman" w:cs="Arial"/>
          <w:sz w:val="32"/>
          <w:szCs w:val="32"/>
          <w:lang w:eastAsia="ru-RU"/>
        </w:rPr>
      </w:pPr>
      <w:r>
        <w:rPr>
          <w:rFonts w:hint="default" w:ascii="Arial" w:hAnsi="Arial" w:eastAsia="Times New Roman" w:cs="Arial"/>
          <w:b/>
          <w:bCs/>
          <w:sz w:val="32"/>
          <w:szCs w:val="32"/>
          <w:lang w:eastAsia="ru-RU"/>
        </w:rPr>
        <w:t> </w:t>
      </w:r>
    </w:p>
    <w:p>
      <w:pPr>
        <w:spacing w:after="0" w:line="240" w:lineRule="auto"/>
        <w:ind w:firstLine="709"/>
        <w:jc w:val="center"/>
        <w:rPr>
          <w:rFonts w:hint="default" w:ascii="Arial" w:hAnsi="Arial" w:eastAsia="Times New Roman" w:cs="Arial"/>
          <w:sz w:val="32"/>
          <w:szCs w:val="32"/>
          <w:lang w:eastAsia="ru-RU"/>
        </w:rPr>
      </w:pPr>
      <w:bookmarkStart w:id="0" w:name="_Hlk127260570"/>
      <w:r>
        <w:rPr>
          <w:rFonts w:hint="default" w:ascii="Arial" w:hAnsi="Arial" w:eastAsia="Times New Roman" w:cs="Arial"/>
          <w:b/>
          <w:bCs/>
          <w:sz w:val="32"/>
          <w:szCs w:val="32"/>
          <w:lang w:val="en-US" w:eastAsia="ru-RU"/>
        </w:rPr>
        <w:t>«</w:t>
      </w:r>
      <w:r>
        <w:rPr>
          <w:rFonts w:hint="default" w:ascii="Arial" w:hAnsi="Arial" w:eastAsia="Times New Roman" w:cs="Arial"/>
          <w:b/>
          <w:bCs/>
          <w:sz w:val="32"/>
          <w:szCs w:val="32"/>
          <w:lang w:eastAsia="ru-RU"/>
        </w:rPr>
        <w:t>ОБ УСТАНОВЛЕНИИ</w:t>
      </w:r>
      <w:r>
        <w:rPr>
          <w:rFonts w:hint="default" w:ascii="Arial" w:hAnsi="Arial" w:eastAsia="Times New Roman" w:cs="Arial"/>
          <w:b/>
          <w:bCs/>
          <w:sz w:val="32"/>
          <w:szCs w:val="32"/>
          <w:lang w:val="en-US" w:eastAsia="ru-RU"/>
        </w:rPr>
        <w:t xml:space="preserve"> ТАРИФА НА УСЛУГУ ПО ПОДВОЗУ ВОДЫ НАСЕЛЕНИЮ НА ТЕРРИТОРИИ МО «НАГАЛЫК»</w:t>
      </w:r>
      <w:r>
        <w:rPr>
          <w:rFonts w:hint="default" w:ascii="Arial" w:hAnsi="Arial" w:eastAsia="Times New Roman" w:cs="Arial"/>
          <w:b/>
          <w:bCs/>
          <w:sz w:val="32"/>
          <w:szCs w:val="32"/>
          <w:lang w:eastAsia="ru-RU"/>
        </w:rPr>
        <w:t>»</w:t>
      </w:r>
      <w:bookmarkEnd w:id="0"/>
    </w:p>
    <w:p>
      <w:pPr>
        <w:spacing w:after="0" w:line="240" w:lineRule="auto"/>
        <w:ind w:firstLine="709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32"/>
          <w:szCs w:val="32"/>
          <w:lang w:eastAsia="ru-RU"/>
        </w:rPr>
        <w:t> </w:t>
      </w:r>
    </w:p>
    <w:p>
      <w:pPr>
        <w:spacing w:after="0" w:line="240" w:lineRule="auto"/>
        <w:ind w:firstLine="709"/>
        <w:jc w:val="both"/>
        <w:rPr>
          <w:rFonts w:hint="default" w:ascii="Arial" w:hAnsi="Arial" w:eastAsia="Times New Roman" w:cs="Arial"/>
          <w:sz w:val="24"/>
          <w:szCs w:val="24"/>
          <w:lang w:eastAsia="ru-RU"/>
        </w:rPr>
      </w:pPr>
      <w:r>
        <w:rPr>
          <w:rFonts w:hint="default" w:ascii="Arial" w:hAnsi="Arial" w:eastAsia="Times New Roman" w:cs="Arial"/>
          <w:sz w:val="24"/>
          <w:szCs w:val="24"/>
          <w:lang w:eastAsia="ru-RU"/>
        </w:rPr>
        <w:t xml:space="preserve">В соответствии с 131-ФЗ от 06.10.2003г. «Об общих принципах организации местного самоуправления в Российской Федерации», </w:t>
      </w:r>
      <w:r>
        <w:rPr>
          <w:rFonts w:hint="default" w:ascii="Arial" w:hAnsi="Arial" w:eastAsia="sans-serif" w:cs="Arial"/>
          <w:i w:val="0"/>
          <w:iCs w:val="0"/>
          <w:caps w:val="0"/>
          <w:color w:val="000000"/>
          <w:spacing w:val="0"/>
          <w:sz w:val="24"/>
          <w:szCs w:val="24"/>
        </w:rPr>
        <w:t>В соответствии с  Постановлением Правительства Российской Федерации № 406  от 13 мая 2013 года «О государственном регулировании тарифов в сфере водоснабжения и водоотведения», Федеральным законом  от 7 декабря 2011 года № 416-ФЗ «О водоснабжении и водоотведении</w:t>
      </w:r>
      <w:r>
        <w:rPr>
          <w:rFonts w:hint="default" w:ascii="Arial" w:hAnsi="Arial" w:eastAsia="sans-serif" w:cs="Arial"/>
          <w:i w:val="0"/>
          <w:iCs w:val="0"/>
          <w:caps w:val="0"/>
          <w:color w:val="000000"/>
          <w:spacing w:val="0"/>
          <w:sz w:val="24"/>
          <w:szCs w:val="24"/>
          <w:lang w:val="ru-RU"/>
        </w:rPr>
        <w:t xml:space="preserve">», </w:t>
      </w:r>
      <w:r>
        <w:rPr>
          <w:rFonts w:hint="default" w:ascii="Arial" w:hAnsi="Arial" w:eastAsia="Times New Roman" w:cs="Arial"/>
          <w:sz w:val="24"/>
          <w:szCs w:val="24"/>
          <w:lang w:eastAsia="ru-RU"/>
        </w:rPr>
        <w:t>на</w:t>
      </w:r>
      <w:r>
        <w:rPr>
          <w:rFonts w:hint="default" w:ascii="Arial" w:hAnsi="Arial" w:eastAsia="Times New Roman" w:cs="Arial"/>
          <w:sz w:val="24"/>
          <w:szCs w:val="24"/>
          <w:lang w:val="en-US" w:eastAsia="ru-RU"/>
        </w:rPr>
        <w:t xml:space="preserve"> основании закона Иркутской области № 114-ОЗ от 06.11.2012г. «О наделении органов местного самоуправления с отдельными областными и государственными, полномочиями в сфере водоснабжения и водоотведения», согласно ст.2 и ст.3, </w:t>
      </w:r>
      <w:r>
        <w:rPr>
          <w:rFonts w:hint="default" w:ascii="Arial" w:hAnsi="Arial" w:eastAsia="Times New Roman" w:cs="Arial"/>
          <w:sz w:val="24"/>
          <w:szCs w:val="24"/>
          <w:lang w:eastAsia="ru-RU"/>
        </w:rPr>
        <w:t>руководствуясь Уставом МО «Нагалык», администрация муниципального образования «Нагалык»</w:t>
      </w:r>
    </w:p>
    <w:p>
      <w:pPr>
        <w:spacing w:after="0" w:line="240" w:lineRule="auto"/>
        <w:ind w:firstLine="709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30"/>
          <w:szCs w:val="30"/>
          <w:lang w:eastAsia="ru-RU"/>
        </w:rPr>
        <w:t> </w:t>
      </w:r>
    </w:p>
    <w:p>
      <w:pPr>
        <w:spacing w:after="100" w:afterAutospacing="1" w:line="240" w:lineRule="auto"/>
        <w:ind w:firstLine="709"/>
        <w:jc w:val="center"/>
        <w:rPr>
          <w:rFonts w:hint="default" w:ascii="Arial" w:hAnsi="Arial" w:eastAsia="Times New Roman" w:cs="Arial"/>
          <w:sz w:val="24"/>
          <w:szCs w:val="24"/>
          <w:lang w:eastAsia="ru-RU"/>
        </w:rPr>
      </w:pPr>
      <w:r>
        <w:rPr>
          <w:rFonts w:hint="default" w:ascii="Arial" w:hAnsi="Arial" w:eastAsia="Times New Roman" w:cs="Arial"/>
          <w:b/>
          <w:bCs/>
          <w:sz w:val="30"/>
          <w:szCs w:val="30"/>
          <w:lang w:eastAsia="ru-RU"/>
        </w:rPr>
        <w:t>ПОСТАНОВЛЯЕТ:</w:t>
      </w:r>
    </w:p>
    <w:p>
      <w:pPr>
        <w:pStyle w:val="7"/>
        <w:numPr>
          <w:ilvl w:val="0"/>
          <w:numId w:val="1"/>
        </w:numPr>
        <w:spacing w:before="100" w:beforeAutospacing="1" w:after="0" w:line="240" w:lineRule="auto"/>
        <w:ind w:left="993" w:hanging="284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7"/>
          <w:szCs w:val="27"/>
        </w:rPr>
        <w:t xml:space="preserve">Установить и ввести в действие с 1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7"/>
          <w:szCs w:val="27"/>
          <w:lang w:val="ru-RU"/>
        </w:rPr>
        <w:t>ноябр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7"/>
          <w:szCs w:val="27"/>
        </w:rPr>
        <w:t>я 20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7"/>
          <w:szCs w:val="27"/>
          <w:lang w:val="ru-RU"/>
        </w:rPr>
        <w:t>23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7"/>
          <w:szCs w:val="27"/>
        </w:rPr>
        <w:t xml:space="preserve"> года  на срок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7"/>
          <w:szCs w:val="27"/>
          <w:lang w:val="ru-RU"/>
        </w:rPr>
        <w:t>до 31 декабря 2024 года</w:t>
      </w:r>
      <w:bookmarkStart w:id="1" w:name="_GoBack"/>
      <w:bookmarkEnd w:id="1"/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7"/>
          <w:szCs w:val="27"/>
        </w:rPr>
        <w:t xml:space="preserve"> тарифы на услуги по подвозу воды водовозным транспортом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7"/>
          <w:szCs w:val="27"/>
          <w:lang w:val="ru-RU"/>
        </w:rPr>
        <w:t xml:space="preserve"> для всех групп потребителей ИП Глава КФХ Алексеева Инга Прокопьевна на территории  МО «Нагалык» в размере 350 рублей за 1м3, (НДС не облагается) стоимость подвоза 1 бочки воды (200 литров) - 70 рублей.</w:t>
      </w:r>
    </w:p>
    <w:p>
      <w:pPr>
        <w:pStyle w:val="7"/>
        <w:numPr>
          <w:ilvl w:val="0"/>
          <w:numId w:val="1"/>
        </w:numPr>
        <w:spacing w:before="100" w:beforeAutospacing="1" w:after="0" w:line="240" w:lineRule="auto"/>
        <w:ind w:left="993" w:hanging="284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Настоящее постановление подлежит официальному опубликованию в газете «Нагалык» и размещению на официальном сайте МО «Нагалык» в информационно-телекоммуникационной сети "Интернет".</w:t>
      </w:r>
    </w:p>
    <w:p>
      <w:pPr>
        <w:pStyle w:val="7"/>
        <w:numPr>
          <w:ilvl w:val="0"/>
          <w:numId w:val="1"/>
        </w:numPr>
        <w:spacing w:after="0" w:line="240" w:lineRule="auto"/>
        <w:ind w:left="993" w:hanging="284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Контроль за исполнением настоящего постановления оставляю за собой.</w:t>
      </w:r>
    </w:p>
    <w:p>
      <w:pPr>
        <w:spacing w:after="0" w:line="240" w:lineRule="auto"/>
        <w:ind w:firstLine="709"/>
        <w:jc w:val="center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</w:p>
    <w:p>
      <w:pPr>
        <w:spacing w:after="0" w:line="240" w:lineRule="auto"/>
        <w:ind w:firstLine="709"/>
        <w:jc w:val="center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</w:p>
    <w:p>
      <w:pPr>
        <w:spacing w:after="0" w:line="240" w:lineRule="auto"/>
        <w:ind w:firstLine="709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 </w:t>
      </w:r>
    </w:p>
    <w:p>
      <w:pPr>
        <w:spacing w:after="0" w:line="240" w:lineRule="auto"/>
        <w:ind w:firstLine="709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И</w:t>
      </w:r>
      <w:r>
        <w:rPr>
          <w:rFonts w:hint="default" w:ascii="Times New Roman" w:hAnsi="Times New Roman" w:eastAsia="Times New Roman" w:cs="Times New Roman"/>
          <w:sz w:val="24"/>
          <w:szCs w:val="24"/>
          <w:lang w:val="en-US" w:eastAsia="ru-RU"/>
        </w:rPr>
        <w:t>.о.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Главы МО «Нагалык»                           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US" w:eastAsia="ru-RU"/>
        </w:rPr>
        <w:t xml:space="preserve">                             Шобохонова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Г.Г.</w:t>
      </w:r>
    </w:p>
    <w:p>
      <w:pPr>
        <w:spacing w:after="0" w:line="240" w:lineRule="auto"/>
        <w:ind w:firstLine="709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30"/>
          <w:szCs w:val="30"/>
          <w:lang w:eastAsia="ru-RU"/>
        </w:rPr>
        <w:t> </w:t>
      </w:r>
    </w:p>
    <w:p>
      <w:pPr>
        <w:spacing w:after="0" w:line="240" w:lineRule="auto"/>
        <w:ind w:firstLine="709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30"/>
          <w:szCs w:val="30"/>
          <w:lang w:eastAsia="ru-RU"/>
        </w:rPr>
        <w:t> 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 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ahoma" w:hAnsi="Tahoma" w:eastAsia="Times New Roman" w:cs="Tahoma"/>
          <w:color w:val="000000"/>
          <w:sz w:val="24"/>
          <w:szCs w:val="24"/>
          <w:lang w:eastAsia="ru-RU"/>
        </w:rPr>
        <w:t> </w:t>
      </w:r>
    </w:p>
    <w:p>
      <w:pPr>
        <w:spacing w:after="0" w:line="240" w:lineRule="auto"/>
        <w:ind w:firstLine="709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 </w:t>
      </w:r>
    </w:p>
    <w:p>
      <w:pPr>
        <w:spacing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 </w:t>
      </w:r>
    </w:p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A373580"/>
    <w:multiLevelType w:val="multilevel"/>
    <w:tmpl w:val="5A373580"/>
    <w:lvl w:ilvl="0" w:tentative="0">
      <w:start w:val="1"/>
      <w:numFmt w:val="decimal"/>
      <w:lvlText w:val="%1."/>
      <w:lvlJc w:val="left"/>
      <w:pPr>
        <w:ind w:left="2100" w:hanging="360"/>
      </w:pPr>
    </w:lvl>
    <w:lvl w:ilvl="1" w:tentative="0">
      <w:start w:val="1"/>
      <w:numFmt w:val="lowerLetter"/>
      <w:lvlText w:val="%2."/>
      <w:lvlJc w:val="left"/>
      <w:pPr>
        <w:ind w:left="2820" w:hanging="360"/>
      </w:pPr>
    </w:lvl>
    <w:lvl w:ilvl="2" w:tentative="0">
      <w:start w:val="1"/>
      <w:numFmt w:val="lowerRoman"/>
      <w:lvlText w:val="%3."/>
      <w:lvlJc w:val="right"/>
      <w:pPr>
        <w:ind w:left="3540" w:hanging="180"/>
      </w:pPr>
    </w:lvl>
    <w:lvl w:ilvl="3" w:tentative="0">
      <w:start w:val="1"/>
      <w:numFmt w:val="decimal"/>
      <w:lvlText w:val="%4."/>
      <w:lvlJc w:val="left"/>
      <w:pPr>
        <w:ind w:left="4260" w:hanging="360"/>
      </w:pPr>
    </w:lvl>
    <w:lvl w:ilvl="4" w:tentative="0">
      <w:start w:val="1"/>
      <w:numFmt w:val="lowerLetter"/>
      <w:lvlText w:val="%5."/>
      <w:lvlJc w:val="left"/>
      <w:pPr>
        <w:ind w:left="4980" w:hanging="360"/>
      </w:pPr>
    </w:lvl>
    <w:lvl w:ilvl="5" w:tentative="0">
      <w:start w:val="1"/>
      <w:numFmt w:val="lowerRoman"/>
      <w:lvlText w:val="%6."/>
      <w:lvlJc w:val="right"/>
      <w:pPr>
        <w:ind w:left="5700" w:hanging="180"/>
      </w:pPr>
    </w:lvl>
    <w:lvl w:ilvl="6" w:tentative="0">
      <w:start w:val="1"/>
      <w:numFmt w:val="decimal"/>
      <w:lvlText w:val="%7."/>
      <w:lvlJc w:val="left"/>
      <w:pPr>
        <w:ind w:left="6420" w:hanging="360"/>
      </w:pPr>
    </w:lvl>
    <w:lvl w:ilvl="7" w:tentative="0">
      <w:start w:val="1"/>
      <w:numFmt w:val="lowerLetter"/>
      <w:lvlText w:val="%8."/>
      <w:lvlJc w:val="left"/>
      <w:pPr>
        <w:ind w:left="7140" w:hanging="360"/>
      </w:pPr>
    </w:lvl>
    <w:lvl w:ilvl="8" w:tentative="0">
      <w:start w:val="1"/>
      <w:numFmt w:val="lowerRoman"/>
      <w:lvlText w:val="%9."/>
      <w:lvlJc w:val="right"/>
      <w:pPr>
        <w:ind w:left="78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884"/>
    <w:rsid w:val="0046669B"/>
    <w:rsid w:val="00AE7884"/>
    <w:rsid w:val="00B44377"/>
    <w:rsid w:val="00E46E58"/>
    <w:rsid w:val="0B8842F2"/>
    <w:rsid w:val="29082293"/>
    <w:rsid w:val="39DE3FA8"/>
    <w:rsid w:val="61F17D2E"/>
    <w:rsid w:val="795A4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semiHidden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5">
    <w:name w:val="listparagraph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6">
    <w:name w:val="Гиперссылка1"/>
    <w:basedOn w:val="2"/>
    <w:uiPriority w:val="0"/>
  </w:style>
  <w:style w:type="paragraph" w:styleId="7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149</Words>
  <Characters>850</Characters>
  <Lines>7</Lines>
  <Paragraphs>1</Paragraphs>
  <TotalTime>10</TotalTime>
  <ScaleCrop>false</ScaleCrop>
  <LinksUpToDate>false</LinksUpToDate>
  <CharactersWithSpaces>998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2023-06-29T09:54:00Z</dcterms:created>
  <dc:creator>USER</dc:creator>
  <cp:lastModifiedBy>User</cp:lastModifiedBy>
  <cp:lastPrinted>2023-07-03T01:52:00Z</cp:lastPrinted>
  <dcterms:modified xsi:type="dcterms:W3CDTF">2023-11-01T03:03:16Z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1049-12.2.0.13266</vt:lpwstr>
  </property>
  <property fmtid="{D5CDD505-2E9C-101B-9397-08002B2CF9AE}" pid="3" name="ICV">
    <vt:lpwstr>F54A34789C774F1D8CF7D77185DE3126</vt:lpwstr>
  </property>
</Properties>
</file>