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F0" w:rsidRDefault="007A08F0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_________2017г. № ___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582E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12668" w:rsidRPr="001F6E2C" w:rsidRDefault="00012668" w:rsidP="000358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БАЯНДАЕВСКИЙ РАЙОН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ДУМА МУНИЦИПАЛЬНОГО ОБРАЗОВАНИЯ «</w:t>
      </w:r>
      <w:r w:rsidR="00935278">
        <w:rPr>
          <w:rFonts w:ascii="Times New Roman" w:hAnsi="Times New Roman"/>
          <w:b/>
          <w:sz w:val="28"/>
          <w:szCs w:val="28"/>
        </w:rPr>
        <w:t>НАГАЛЫК</w:t>
      </w:r>
      <w:r w:rsidRPr="001F6E2C">
        <w:rPr>
          <w:rFonts w:ascii="Times New Roman" w:hAnsi="Times New Roman"/>
          <w:b/>
          <w:sz w:val="28"/>
          <w:szCs w:val="28"/>
        </w:rPr>
        <w:t>»</w:t>
      </w:r>
    </w:p>
    <w:p w:rsidR="0003582E" w:rsidRPr="001F6E2C" w:rsidRDefault="0003582E" w:rsidP="00035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E2C">
        <w:rPr>
          <w:rFonts w:ascii="Times New Roman" w:hAnsi="Times New Roman"/>
          <w:b/>
          <w:sz w:val="28"/>
          <w:szCs w:val="28"/>
        </w:rPr>
        <w:t>РЕШЕНИЕ</w:t>
      </w:r>
    </w:p>
    <w:p w:rsidR="0003582E" w:rsidRPr="001F6E2C" w:rsidRDefault="0003582E" w:rsidP="0003582E">
      <w:pPr>
        <w:spacing w:after="0"/>
        <w:rPr>
          <w:rFonts w:ascii="Times New Roman" w:hAnsi="Times New Roman"/>
          <w:sz w:val="28"/>
          <w:szCs w:val="28"/>
        </w:rPr>
      </w:pPr>
    </w:p>
    <w:p w:rsidR="0003582E" w:rsidRPr="001F6E2C" w:rsidRDefault="00EE2302" w:rsidP="007A0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3582E" w:rsidRPr="001F6E2C">
        <w:rPr>
          <w:rFonts w:ascii="Times New Roman" w:hAnsi="Times New Roman"/>
          <w:b/>
          <w:sz w:val="28"/>
          <w:szCs w:val="28"/>
        </w:rPr>
        <w:t>О внесении изменений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582E" w:rsidRPr="001F6E2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935278">
        <w:rPr>
          <w:rFonts w:ascii="Times New Roman" w:hAnsi="Times New Roman"/>
          <w:b/>
          <w:sz w:val="28"/>
          <w:szCs w:val="28"/>
        </w:rPr>
        <w:t>Нагалык</w:t>
      </w:r>
      <w:r w:rsidR="0003582E" w:rsidRPr="001F6E2C">
        <w:rPr>
          <w:rFonts w:ascii="Times New Roman" w:hAnsi="Times New Roman"/>
          <w:b/>
          <w:sz w:val="28"/>
          <w:szCs w:val="28"/>
        </w:rPr>
        <w:t>»</w:t>
      </w:r>
    </w:p>
    <w:p w:rsidR="00D425F1" w:rsidRPr="001F6E2C" w:rsidRDefault="0003582E" w:rsidP="0003582E">
      <w:pPr>
        <w:spacing w:after="0" w:line="240" w:lineRule="auto"/>
        <w:rPr>
          <w:rStyle w:val="FontStyle31"/>
          <w:sz w:val="28"/>
          <w:szCs w:val="28"/>
        </w:rPr>
      </w:pPr>
      <w:r w:rsidRPr="001F6E2C">
        <w:rPr>
          <w:rFonts w:ascii="Times New Roman" w:hAnsi="Times New Roman"/>
          <w:sz w:val="28"/>
          <w:szCs w:val="28"/>
        </w:rPr>
        <w:t xml:space="preserve">   </w:t>
      </w:r>
    </w:p>
    <w:p w:rsidR="00033C08" w:rsidRPr="001F6E2C" w:rsidRDefault="00EE2302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 соответствии</w:t>
      </w:r>
      <w:r w:rsidR="00033C08" w:rsidRPr="001F6E2C">
        <w:rPr>
          <w:rStyle w:val="FontStyle32"/>
          <w:sz w:val="28"/>
          <w:szCs w:val="28"/>
        </w:rPr>
        <w:t xml:space="preserve"> с</w:t>
      </w:r>
      <w:r>
        <w:rPr>
          <w:rStyle w:val="FontStyle32"/>
          <w:sz w:val="28"/>
          <w:szCs w:val="28"/>
        </w:rPr>
        <w:t>о ст.ст. 7, 35, 44</w:t>
      </w:r>
      <w:r w:rsidR="00033C08" w:rsidRPr="001F6E2C">
        <w:rPr>
          <w:rStyle w:val="FontStyle32"/>
          <w:sz w:val="28"/>
          <w:szCs w:val="28"/>
        </w:rPr>
        <w:t xml:space="preserve"> Федеральн</w:t>
      </w:r>
      <w:r>
        <w:rPr>
          <w:rStyle w:val="FontStyle32"/>
          <w:sz w:val="28"/>
          <w:szCs w:val="28"/>
        </w:rPr>
        <w:t xml:space="preserve">ого </w:t>
      </w:r>
      <w:r w:rsidR="00033C08" w:rsidRPr="001F6E2C">
        <w:rPr>
          <w:rStyle w:val="FontStyle32"/>
          <w:sz w:val="28"/>
          <w:szCs w:val="28"/>
        </w:rPr>
        <w:t>закон</w:t>
      </w:r>
      <w:r>
        <w:rPr>
          <w:rStyle w:val="FontStyle32"/>
          <w:sz w:val="28"/>
          <w:szCs w:val="28"/>
        </w:rPr>
        <w:t>а</w:t>
      </w:r>
      <w:r w:rsidR="00033C08" w:rsidRPr="001F6E2C">
        <w:rPr>
          <w:rStyle w:val="FontStyle32"/>
          <w:sz w:val="28"/>
          <w:szCs w:val="28"/>
        </w:rPr>
        <w:t xml:space="preserve"> от 06.10.2003г. № 131-ФЗ «Об общих принципах организации местного самоуправления в Российско</w:t>
      </w:r>
      <w:r>
        <w:rPr>
          <w:rStyle w:val="FontStyle32"/>
          <w:sz w:val="28"/>
          <w:szCs w:val="28"/>
        </w:rPr>
        <w:t>й Федерации»</w:t>
      </w:r>
      <w:r w:rsidR="0003582E" w:rsidRPr="001F6E2C">
        <w:rPr>
          <w:rStyle w:val="FontStyle32"/>
          <w:sz w:val="28"/>
          <w:szCs w:val="28"/>
        </w:rPr>
        <w:t xml:space="preserve"> Дума муниципального образования «</w:t>
      </w:r>
      <w:r w:rsidR="00935278">
        <w:rPr>
          <w:rStyle w:val="FontStyle32"/>
          <w:sz w:val="28"/>
          <w:szCs w:val="28"/>
        </w:rPr>
        <w:t>Нагалык</w:t>
      </w:r>
      <w:r w:rsidR="0003582E" w:rsidRPr="001F6E2C">
        <w:rPr>
          <w:rStyle w:val="FontStyle32"/>
          <w:sz w:val="28"/>
          <w:szCs w:val="28"/>
        </w:rPr>
        <w:t xml:space="preserve">»  </w:t>
      </w:r>
    </w:p>
    <w:p w:rsidR="00033C08" w:rsidRPr="001F6E2C" w:rsidRDefault="00033C08" w:rsidP="00D425F1">
      <w:pPr>
        <w:pStyle w:val="a3"/>
        <w:jc w:val="center"/>
        <w:rPr>
          <w:rStyle w:val="FontStyle32"/>
          <w:sz w:val="28"/>
          <w:szCs w:val="28"/>
        </w:rPr>
      </w:pPr>
    </w:p>
    <w:p w:rsidR="00033C08" w:rsidRPr="001F6E2C" w:rsidRDefault="00033C08" w:rsidP="00D425F1">
      <w:pPr>
        <w:spacing w:after="0" w:line="240" w:lineRule="auto"/>
        <w:jc w:val="center"/>
        <w:rPr>
          <w:rStyle w:val="FontStyle32"/>
          <w:sz w:val="28"/>
          <w:szCs w:val="28"/>
        </w:rPr>
      </w:pPr>
      <w:r w:rsidRPr="001F6E2C">
        <w:rPr>
          <w:rStyle w:val="FontStyle32"/>
          <w:sz w:val="28"/>
          <w:szCs w:val="28"/>
        </w:rPr>
        <w:t>РЕШИЛА:</w:t>
      </w:r>
    </w:p>
    <w:p w:rsidR="00D425F1" w:rsidRPr="001F6E2C" w:rsidRDefault="00D425F1" w:rsidP="007A1841">
      <w:pPr>
        <w:spacing w:after="0" w:line="240" w:lineRule="auto"/>
        <w:ind w:firstLine="709"/>
        <w:jc w:val="center"/>
        <w:rPr>
          <w:rStyle w:val="FontStyle32"/>
          <w:sz w:val="28"/>
          <w:szCs w:val="28"/>
        </w:rPr>
      </w:pPr>
    </w:p>
    <w:p w:rsidR="005C7297" w:rsidRDefault="00033C08" w:rsidP="00EE230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  <w:r w:rsidRPr="007A1841">
        <w:rPr>
          <w:rStyle w:val="FontStyle32"/>
          <w:sz w:val="28"/>
          <w:szCs w:val="28"/>
        </w:rPr>
        <w:t>Внести в Устав муниципального образования «</w:t>
      </w:r>
      <w:r w:rsidR="00935278">
        <w:rPr>
          <w:rStyle w:val="FontStyle32"/>
          <w:sz w:val="28"/>
          <w:szCs w:val="28"/>
        </w:rPr>
        <w:t>Нагалык</w:t>
      </w:r>
      <w:r w:rsidRPr="007A1841">
        <w:rPr>
          <w:rStyle w:val="FontStyle32"/>
          <w:sz w:val="28"/>
          <w:szCs w:val="28"/>
        </w:rPr>
        <w:t>», принятый решением Думы муниципального образования «</w:t>
      </w:r>
      <w:r w:rsidR="00935278">
        <w:rPr>
          <w:rStyle w:val="FontStyle32"/>
          <w:sz w:val="28"/>
          <w:szCs w:val="28"/>
        </w:rPr>
        <w:t>Нагалык</w:t>
      </w:r>
      <w:r w:rsidR="0003582E" w:rsidRPr="007A1841">
        <w:rPr>
          <w:rStyle w:val="FontStyle32"/>
          <w:sz w:val="28"/>
          <w:szCs w:val="28"/>
        </w:rPr>
        <w:t>»</w:t>
      </w:r>
      <w:r w:rsidR="00064EB5">
        <w:rPr>
          <w:rStyle w:val="FontStyle32"/>
          <w:sz w:val="28"/>
          <w:szCs w:val="28"/>
        </w:rPr>
        <w:t xml:space="preserve"> </w:t>
      </w:r>
      <w:r w:rsidR="00935278" w:rsidRPr="00935278">
        <w:rPr>
          <w:rStyle w:val="FontStyle32"/>
          <w:sz w:val="28"/>
          <w:szCs w:val="28"/>
        </w:rPr>
        <w:t>05.03.2006 года № 3</w:t>
      </w:r>
      <w:r w:rsidR="00F40379" w:rsidRPr="00302B92">
        <w:rPr>
          <w:rStyle w:val="FontStyle32"/>
          <w:sz w:val="28"/>
          <w:szCs w:val="28"/>
        </w:rPr>
        <w:t xml:space="preserve">, следующие </w:t>
      </w:r>
      <w:r w:rsidR="007E3FDF" w:rsidRPr="00302B92">
        <w:rPr>
          <w:rStyle w:val="FontStyle32"/>
          <w:sz w:val="28"/>
          <w:szCs w:val="28"/>
        </w:rPr>
        <w:t>изменения</w:t>
      </w:r>
      <w:r w:rsidR="00F40379" w:rsidRPr="00302B92">
        <w:rPr>
          <w:rStyle w:val="FontStyle32"/>
          <w:sz w:val="28"/>
          <w:szCs w:val="28"/>
        </w:rPr>
        <w:t>:</w:t>
      </w:r>
    </w:p>
    <w:p w:rsidR="005479E0" w:rsidRPr="001503EE" w:rsidRDefault="005479E0" w:rsidP="00EE2302">
      <w:pPr>
        <w:pStyle w:val="a7"/>
        <w:spacing w:after="0" w:line="240" w:lineRule="auto"/>
        <w:ind w:left="0" w:firstLine="709"/>
        <w:jc w:val="both"/>
        <w:rPr>
          <w:rStyle w:val="FontStyle32"/>
          <w:sz w:val="28"/>
          <w:szCs w:val="28"/>
        </w:rPr>
      </w:pPr>
    </w:p>
    <w:p w:rsidR="00EE2302" w:rsidRPr="00257836" w:rsidRDefault="00EE2302" w:rsidP="00EE2302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982FF3" w:rsidRPr="00982FF3" w:rsidRDefault="00F810A1" w:rsidP="00EE2302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1 </w:t>
      </w:r>
      <w:r w:rsidR="00E814F0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15</w:t>
      </w:r>
      <w:r w:rsidR="00982FF3" w:rsidRPr="00982FF3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982FF3" w:rsidRDefault="00982FF3" w:rsidP="00EE23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814F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Оказание   содействия  раз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витию  физической  культуры  и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спорта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инвалидов,   лиц   с  ограниченными  возможностями  здоровья,  адаптивной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физической культуры и адаптивного спорта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E2302" w:rsidRDefault="00EE2302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2302" w:rsidRPr="00257836" w:rsidRDefault="00EE2302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17. Публичные слушания</w:t>
      </w:r>
    </w:p>
    <w:p w:rsidR="00EE2302" w:rsidRPr="00EE2302" w:rsidRDefault="00EE2302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1 части 3 слова «законов субъекта Российской Федерации» заменить словами «законов Иркутской области»;</w:t>
      </w:r>
    </w:p>
    <w:p w:rsidR="00982FF3" w:rsidRPr="00F73651" w:rsidRDefault="00982FF3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257836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30</w:t>
      </w:r>
      <w:r w:rsidR="00DB581C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Депутат Думы Поселения, гарантии и права при осуществлении полномочий депутата</w:t>
      </w:r>
    </w:p>
    <w:p w:rsidR="00982FF3" w:rsidRPr="00010F5F" w:rsidRDefault="00DB581C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Часть 19.1. исключить;</w:t>
      </w:r>
    </w:p>
    <w:p w:rsidR="00982FF3" w:rsidRDefault="00982FF3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257836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31</w:t>
      </w:r>
      <w:r w:rsidR="00DB581C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Срок полномочий депутата Думы Поселения и основания прекращения депутатской деятельности</w:t>
      </w:r>
    </w:p>
    <w:p w:rsidR="00982FF3" w:rsidRDefault="00982FF3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3.1.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абзацем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982FF3" w:rsidRDefault="00982FF3" w:rsidP="002578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«В  случае  обращения  высшег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 должностного  лица  субъекта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 (руководителя  высшего  исполнительного органа государственной власти   субъекта   Российской   Федерации)   с  заявлением  о  досрочном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прекращ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ении  полномочий  депутата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представительного органа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данного заявления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2FF3" w:rsidRPr="00F93023" w:rsidRDefault="00982FF3" w:rsidP="00DB58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257836" w:rsidRDefault="00D50682" w:rsidP="00DB581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32</w:t>
      </w:r>
      <w:r w:rsidR="00DB581C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Глава Поселения</w:t>
      </w:r>
    </w:p>
    <w:p w:rsidR="00982FF3" w:rsidRPr="005479E0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>Часть 4.</w:t>
      </w:r>
      <w:r w:rsidR="0050306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536B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82FF3" w:rsidRPr="00547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982FF3" w:rsidRPr="00010F5F" w:rsidRDefault="00445496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Часть 9</w:t>
      </w:r>
      <w:r w:rsidR="00806C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982FF3" w:rsidRPr="00F93023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</w:t>
      </w:r>
      <w:r w:rsidR="00445496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982FF3" w:rsidRDefault="00982FF3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sz w:val="28"/>
          <w:szCs w:val="28"/>
        </w:rPr>
      </w:pPr>
    </w:p>
    <w:p w:rsidR="00EE2302" w:rsidRPr="00257836" w:rsidRDefault="009A581A" w:rsidP="00DB581C">
      <w:pPr>
        <w:pStyle w:val="Con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Статья 35</w:t>
      </w:r>
      <w:r w:rsidR="00EE2302" w:rsidRPr="00257836">
        <w:rPr>
          <w:rFonts w:ascii="Times New Roman" w:eastAsiaTheme="minorHAnsi" w:hAnsi="Times New Roman"/>
          <w:b/>
          <w:sz w:val="28"/>
          <w:szCs w:val="28"/>
        </w:rPr>
        <w:t>. Гарантии деятельности Главы Поселения</w:t>
      </w:r>
    </w:p>
    <w:p w:rsidR="00806C3E" w:rsidRPr="00EE2302" w:rsidRDefault="00EE2302" w:rsidP="00DB581C">
      <w:pPr>
        <w:pStyle w:val="Con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0776BC" w:rsidRPr="00EE2302">
        <w:rPr>
          <w:rFonts w:ascii="Times New Roman" w:eastAsiaTheme="minorHAnsi" w:hAnsi="Times New Roman"/>
          <w:sz w:val="28"/>
          <w:szCs w:val="28"/>
        </w:rPr>
        <w:t xml:space="preserve">ункт </w:t>
      </w:r>
      <w:r w:rsidR="00935278">
        <w:rPr>
          <w:rFonts w:ascii="Times New Roman" w:eastAsiaTheme="minorHAnsi" w:hAnsi="Times New Roman"/>
          <w:sz w:val="28"/>
          <w:szCs w:val="28"/>
        </w:rPr>
        <w:t>9</w:t>
      </w:r>
      <w:r w:rsidR="000776BC" w:rsidRPr="00EE2302">
        <w:rPr>
          <w:rFonts w:ascii="Times New Roman" w:eastAsiaTheme="minorHAnsi" w:hAnsi="Times New Roman"/>
          <w:sz w:val="28"/>
          <w:szCs w:val="28"/>
        </w:rPr>
        <w:t xml:space="preserve"> части 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06C3E" w:rsidRPr="00EE2302">
        <w:rPr>
          <w:rFonts w:ascii="Times New Roman" w:eastAsiaTheme="minorHAnsi" w:hAnsi="Times New Roman"/>
          <w:sz w:val="28"/>
          <w:szCs w:val="28"/>
        </w:rPr>
        <w:t>Устава изложить в следующей редакции:</w:t>
      </w:r>
    </w:p>
    <w:p w:rsidR="00806C3E" w:rsidRDefault="00935278" w:rsidP="00873D53">
      <w:pPr>
        <w:pStyle w:val="Con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«9</w:t>
      </w:r>
      <w:r w:rsidR="00806C3E">
        <w:rPr>
          <w:rFonts w:ascii="Times New Roman" w:eastAsiaTheme="minorHAnsi" w:hAnsi="Times New Roman"/>
          <w:sz w:val="28"/>
          <w:szCs w:val="28"/>
        </w:rPr>
        <w:t xml:space="preserve">) </w:t>
      </w:r>
      <w:r w:rsidR="00806C3E" w:rsidRPr="00AE7544">
        <w:rPr>
          <w:rFonts w:ascii="Times New Roman" w:eastAsiaTheme="minorHAnsi" w:hAnsi="Times New Roman"/>
          <w:sz w:val="28"/>
          <w:szCs w:val="28"/>
        </w:rPr>
        <w:t xml:space="preserve">единовременная выплата </w:t>
      </w:r>
      <w:r w:rsidR="00806C3E">
        <w:rPr>
          <w:rFonts w:ascii="Times New Roman" w:eastAsiaTheme="minorHAnsi" w:hAnsi="Times New Roman"/>
          <w:sz w:val="28"/>
          <w:szCs w:val="28"/>
        </w:rPr>
        <w:t>Главе,</w:t>
      </w:r>
      <w:r w:rsidR="00806C3E" w:rsidRPr="00AE7544">
        <w:rPr>
          <w:rFonts w:ascii="Times New Roman" w:eastAsiaTheme="minorHAnsi" w:hAnsi="Times New Roman"/>
          <w:sz w:val="28"/>
          <w:szCs w:val="28"/>
        </w:rPr>
        <w:t xml:space="preserve"> </w:t>
      </w:r>
      <w:r w:rsidR="00806C3E">
        <w:rPr>
          <w:rFonts w:ascii="Times New Roman" w:eastAsiaTheme="minorHAnsi" w:hAnsi="Times New Roman"/>
          <w:sz w:val="28"/>
          <w:szCs w:val="28"/>
        </w:rPr>
        <w:t>достигшему в этот период пенсионного возраста или потерявшему трудоспособность, в связи с</w:t>
      </w:r>
      <w:r w:rsidR="00806C3E" w:rsidRPr="00AE7544">
        <w:rPr>
          <w:rFonts w:ascii="Times New Roman" w:eastAsiaTheme="minorHAnsi" w:hAnsi="Times New Roman"/>
          <w:sz w:val="28"/>
          <w:szCs w:val="28"/>
        </w:rPr>
        <w:t xml:space="preserve"> прекращени</w:t>
      </w:r>
      <w:r w:rsidR="00806C3E">
        <w:rPr>
          <w:rFonts w:ascii="Times New Roman" w:eastAsiaTheme="minorHAnsi" w:hAnsi="Times New Roman"/>
          <w:sz w:val="28"/>
          <w:szCs w:val="28"/>
        </w:rPr>
        <w:t xml:space="preserve">ем его </w:t>
      </w:r>
      <w:r w:rsidR="00806C3E" w:rsidRPr="00AE7544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="00806C3E">
        <w:rPr>
          <w:rFonts w:ascii="Times New Roman" w:eastAsiaTheme="minorHAnsi" w:hAnsi="Times New Roman"/>
          <w:sz w:val="28"/>
          <w:szCs w:val="28"/>
        </w:rPr>
        <w:t>(в том числе досрочно).</w:t>
      </w:r>
    </w:p>
    <w:p w:rsidR="00806C3E" w:rsidRDefault="00806C3E" w:rsidP="00873D53">
      <w:pPr>
        <w:pStyle w:val="Con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AE7544">
          <w:rPr>
            <w:rFonts w:ascii="Times New Roman" w:eastAsiaTheme="minorHAnsi" w:hAnsi="Times New Roman"/>
            <w:sz w:val="28"/>
            <w:szCs w:val="28"/>
          </w:rPr>
          <w:t>пунктами 2.1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AE7544">
          <w:rPr>
            <w:rFonts w:ascii="Times New Roman" w:eastAsiaTheme="minorHAnsi" w:hAnsi="Times New Roman"/>
            <w:sz w:val="28"/>
            <w:szCs w:val="28"/>
          </w:rPr>
          <w:t>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AE7544">
          <w:rPr>
            <w:rFonts w:ascii="Times New Roman" w:eastAsiaTheme="minorHAnsi" w:hAnsi="Times New Roman"/>
            <w:sz w:val="28"/>
            <w:szCs w:val="28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0" w:history="1">
        <w:r w:rsidRPr="00AE7544">
          <w:rPr>
            <w:rFonts w:ascii="Times New Roman" w:eastAsiaTheme="minorHAnsi" w:hAnsi="Times New Roman"/>
            <w:sz w:val="28"/>
            <w:szCs w:val="28"/>
          </w:rPr>
          <w:t>9 части 6</w:t>
        </w:r>
      </w:hyperlink>
      <w:hyperlink r:id="rId11" w:history="1">
        <w:r w:rsidRPr="00AE7544">
          <w:rPr>
            <w:rFonts w:ascii="Times New Roman" w:eastAsiaTheme="minorHAnsi" w:hAnsi="Times New Roman"/>
            <w:sz w:val="28"/>
            <w:szCs w:val="28"/>
          </w:rPr>
          <w:t xml:space="preserve"> статьи 36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2" w:history="1">
        <w:r w:rsidRPr="00AE7544">
          <w:rPr>
            <w:rFonts w:ascii="Times New Roman" w:eastAsiaTheme="minorHAnsi" w:hAnsi="Times New Roman"/>
            <w:sz w:val="28"/>
            <w:szCs w:val="28"/>
          </w:rPr>
          <w:t>частью 7.1</w:t>
        </w:r>
      </w:hyperlink>
      <w:r w:rsidR="00EE2302">
        <w:rPr>
          <w:rFonts w:ascii="Times New Roman" w:eastAsiaTheme="minorHAnsi" w:hAnsi="Times New Roman"/>
          <w:sz w:val="28"/>
          <w:szCs w:val="28"/>
        </w:rPr>
        <w:t xml:space="preserve"> статьи 40</w:t>
      </w:r>
      <w:r w:rsidR="00873D5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"Об общих принципах организации местного самоуправ</w:t>
      </w:r>
      <w:r w:rsidR="00DB581C">
        <w:rPr>
          <w:rFonts w:ascii="Times New Roman" w:eastAsiaTheme="minorHAnsi" w:hAnsi="Times New Roman"/>
          <w:sz w:val="28"/>
          <w:szCs w:val="28"/>
        </w:rPr>
        <w:t>ления в Российской Федерации".»;</w:t>
      </w:r>
    </w:p>
    <w:p w:rsidR="00A8304E" w:rsidRDefault="00A8304E" w:rsidP="00873D53">
      <w:pPr>
        <w:pStyle w:val="Con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8304E" w:rsidRPr="00A8304E" w:rsidRDefault="00A8304E" w:rsidP="00A8304E">
      <w:pPr>
        <w:pStyle w:val="Con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8304E">
        <w:rPr>
          <w:rFonts w:ascii="Times New Roman" w:eastAsiaTheme="minorHAnsi" w:hAnsi="Times New Roman"/>
          <w:b/>
          <w:sz w:val="28"/>
          <w:szCs w:val="28"/>
        </w:rPr>
        <w:t>Статья 36. Досрочное прекращение полномочий Главы Поселения</w:t>
      </w:r>
    </w:p>
    <w:p w:rsidR="00A8304E" w:rsidRPr="00A8304E" w:rsidRDefault="00A8304E" w:rsidP="00A8304E">
      <w:pPr>
        <w:pStyle w:val="Con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04E">
        <w:rPr>
          <w:rFonts w:ascii="Times New Roman" w:eastAsiaTheme="minorHAnsi" w:hAnsi="Times New Roman"/>
          <w:sz w:val="28"/>
          <w:szCs w:val="28"/>
        </w:rPr>
        <w:t>В части 3 слова «должностное лицо местного самоуправления» заменить словами «должностное лицо администрации»;</w:t>
      </w:r>
    </w:p>
    <w:p w:rsidR="00806C3E" w:rsidRDefault="00806C3E" w:rsidP="009A58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581C" w:rsidRPr="00257836" w:rsidRDefault="009A581A" w:rsidP="00DB581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Статья 40</w:t>
      </w:r>
      <w:r w:rsidR="00DB581C" w:rsidRPr="00257836">
        <w:rPr>
          <w:rFonts w:ascii="Times New Roman" w:eastAsiaTheme="minorHAnsi" w:hAnsi="Times New Roman"/>
          <w:b/>
          <w:sz w:val="28"/>
          <w:szCs w:val="28"/>
        </w:rPr>
        <w:t>.1. Ограничения для депутатов, членов выборного органа местного с</w:t>
      </w:r>
      <w:r w:rsidR="00DB581C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амоуправления, должностных лиц местного самоуправления</w:t>
      </w:r>
    </w:p>
    <w:p w:rsidR="00806C3E" w:rsidRDefault="009A581A" w:rsidP="0072309B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Дополнить Устав статьей 40</w:t>
      </w:r>
      <w:r w:rsidR="00806C3E" w:rsidRPr="00DB581C">
        <w:rPr>
          <w:rFonts w:ascii="Times New Roman" w:eastAsiaTheme="minorHAnsi" w:hAnsi="Times New Roman"/>
          <w:sz w:val="28"/>
          <w:szCs w:val="28"/>
        </w:rPr>
        <w:t xml:space="preserve">.1. </w:t>
      </w:r>
      <w:r w:rsidR="00806C3E" w:rsidRPr="00DB581C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72309B" w:rsidRPr="001E66B2" w:rsidRDefault="0072309B" w:rsidP="0072309B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6B2">
        <w:rPr>
          <w:rFonts w:ascii="Times New Roman" w:eastAsiaTheme="minorHAnsi" w:hAnsi="Times New Roman"/>
          <w:sz w:val="28"/>
          <w:szCs w:val="28"/>
        </w:rPr>
        <w:t>«Статья 40.1. Ограничения для депутатов, членов выборного органа местного с</w:t>
      </w:r>
      <w:r w:rsidRPr="001E66B2">
        <w:rPr>
          <w:rFonts w:ascii="Times New Roman" w:eastAsiaTheme="minorHAnsi" w:hAnsi="Times New Roman"/>
          <w:sz w:val="28"/>
          <w:szCs w:val="28"/>
          <w:lang w:eastAsia="en-US"/>
        </w:rPr>
        <w:t>амоуправления, должностных лиц местного самоуправления</w:t>
      </w:r>
    </w:p>
    <w:p w:rsidR="00806C3E" w:rsidRPr="00F73651" w:rsidRDefault="00806C3E" w:rsidP="007230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06C3E" w:rsidRPr="00F73651" w:rsidRDefault="00806C3E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06C3E" w:rsidRPr="00F73651" w:rsidRDefault="00806C3E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00CF" w:rsidRDefault="00806C3E" w:rsidP="001500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3651">
        <w:rPr>
          <w:rFonts w:ascii="Times New Roman" w:eastAsiaTheme="minorHAnsi" w:hAnsi="Times New Roman"/>
          <w:sz w:val="28"/>
          <w:szCs w:val="28"/>
          <w:lang w:eastAsia="en-US"/>
        </w:rPr>
        <w:t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500CF" w:rsidRPr="001500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06C3E" w:rsidRPr="00F73651" w:rsidRDefault="001500CF" w:rsidP="001500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06C3E" w:rsidRDefault="001500CF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  <w:r w:rsidR="00806C3E">
        <w:rPr>
          <w:rFonts w:ascii="Times New Roman" w:eastAsiaTheme="minorHAnsi" w:hAnsi="Times New Roman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3" w:history="1">
        <w:r w:rsidR="00806C3E" w:rsidRPr="00F7365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="00806C3E" w:rsidRPr="00F7365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="00806C3E" w:rsidRPr="00F7365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4FE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93E2F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6" w:history="1">
        <w:r w:rsidR="00F93E2F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F93E2F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6C3E" w:rsidRDefault="001500CF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06C3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06C3E" w:rsidRPr="00C4607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</w:t>
      </w:r>
      <w:r w:rsidR="00806C3E" w:rsidRPr="00C4607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выборным должностным лицом местного самоуправления, проводится по решению высшего должностного лица </w:t>
      </w:r>
      <w:r w:rsidR="00257836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257836" w:rsidRPr="00C460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6C3E" w:rsidRPr="00C4607A">
        <w:rPr>
          <w:rFonts w:ascii="Times New Roman" w:eastAsiaTheme="minorHAnsi" w:hAnsi="Times New Roman"/>
          <w:sz w:val="28"/>
          <w:szCs w:val="28"/>
          <w:lang w:eastAsia="en-US"/>
        </w:rPr>
        <w:t xml:space="preserve">(руководителя высшего исполнительного органа государственной власти </w:t>
      </w:r>
      <w:r w:rsidR="00257836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C4607A">
        <w:rPr>
          <w:rFonts w:ascii="Times New Roman" w:eastAsiaTheme="minorHAnsi" w:hAnsi="Times New Roman"/>
          <w:sz w:val="28"/>
          <w:szCs w:val="28"/>
          <w:lang w:eastAsia="en-US"/>
        </w:rPr>
        <w:t xml:space="preserve">) в порядке, установленном законом </w:t>
      </w:r>
      <w:r w:rsidR="00257836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C4607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6C3E" w:rsidRPr="00F73651" w:rsidRDefault="001500CF" w:rsidP="005479E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tooltip="Федеральный закон от 25.12.2008 N 273-ФЗ (ред. от 03.04.2017) &quot;О противодействии коррупции&quot;{КонсультантПлюс}" w:history="1">
        <w:r w:rsidR="00806C3E" w:rsidRPr="00F7365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806C3E" w:rsidRPr="00F7365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</w:t>
      </w:r>
      <w:r w:rsidR="002578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3E2F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9" w:history="1">
        <w:r w:rsidR="00F93E2F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F93E2F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высшее должностное лицо </w:t>
      </w:r>
      <w:r w:rsidR="00257836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 xml:space="preserve"> (руководитель высшего исполнительного органа государственной власти </w:t>
      </w:r>
      <w:r w:rsidR="00257836">
        <w:rPr>
          <w:rFonts w:ascii="Times New Roman" w:eastAsiaTheme="minorHAnsi" w:hAnsi="Times New Roman"/>
          <w:sz w:val="28"/>
          <w:szCs w:val="28"/>
          <w:lang w:eastAsia="en-US"/>
        </w:rPr>
        <w:t>Иркутской области</w:t>
      </w:r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06C3E" w:rsidRDefault="001500CF" w:rsidP="00873D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06C3E" w:rsidRPr="00F73651">
        <w:rPr>
          <w:rFonts w:ascii="Times New Roman" w:eastAsiaTheme="minorHAnsi" w:hAnsi="Times New Roman"/>
          <w:sz w:val="28"/>
          <w:szCs w:val="28"/>
          <w:lang w:eastAsia="en-US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ниципальными правовыми актами.»;</w:t>
      </w:r>
    </w:p>
    <w:p w:rsidR="005479E0" w:rsidRPr="00AC669E" w:rsidRDefault="005479E0" w:rsidP="00873D53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D53" w:rsidRPr="00257836" w:rsidRDefault="009A581A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42</w:t>
      </w:r>
      <w:r w:rsidR="00873D53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Внесение изменений и дополнений в Устав </w:t>
      </w:r>
    </w:p>
    <w:p w:rsidR="005479E0" w:rsidRDefault="005479E0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2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40D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79E0" w:rsidRDefault="005479E0" w:rsidP="00873D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C92B62">
        <w:rPr>
          <w:rFonts w:ascii="Times New Roman" w:eastAsiaTheme="minorHAnsi" w:hAnsi="Times New Roman"/>
          <w:sz w:val="28"/>
          <w:szCs w:val="28"/>
          <w:lang w:eastAsia="en-US"/>
        </w:rPr>
        <w:t xml:space="preserve">Иркутской области </w:t>
      </w: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>в целях приведения данного устава в соответствие с этими нормативными правовыми актами.</w:t>
      </w:r>
      <w:r w:rsidR="001E66B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479E0" w:rsidRPr="00E24ECF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ECF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 2 части 2 </w:t>
      </w:r>
      <w:r w:rsidR="001E66B2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806C3E" w:rsidRPr="00AC669E" w:rsidRDefault="00B035BB" w:rsidP="00873D53">
      <w:pPr>
        <w:pStyle w:val="ConsPlusCel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2 части 4 </w:t>
      </w:r>
      <w:r w:rsidR="00806C3E" w:rsidRPr="00E24EC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06C3E" w:rsidRPr="00AC669E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669E">
        <w:rPr>
          <w:rFonts w:ascii="Times New Roman" w:eastAsiaTheme="minorHAnsi" w:hAnsi="Times New Roman"/>
          <w:sz w:val="28"/>
          <w:szCs w:val="28"/>
          <w:lang w:eastAsia="en-US"/>
        </w:rPr>
        <w:t xml:space="preserve">«Изменения и дополнения, внесенные в устав муниципального образования и изменяющие структуру органов местного самоуправления, </w:t>
      </w:r>
      <w:r w:rsidRPr="00AC66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</w:t>
      </w:r>
      <w:r w:rsidR="001E66B2">
        <w:rPr>
          <w:rFonts w:ascii="Times New Roman" w:eastAsiaTheme="minorHAnsi" w:hAnsi="Times New Roman"/>
          <w:sz w:val="28"/>
          <w:szCs w:val="28"/>
          <w:lang w:eastAsia="en-US"/>
        </w:rPr>
        <w:t>ав муниципального образования.»;</w:t>
      </w:r>
    </w:p>
    <w:p w:rsidR="00806C3E" w:rsidRPr="00AC669E" w:rsidRDefault="00440D5A" w:rsidP="005479E0">
      <w:pPr>
        <w:pStyle w:val="ConsPlusCel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06C3E"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частью </w:t>
      </w:r>
      <w:r w:rsidR="0093527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B6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6C3E"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806C3E" w:rsidRPr="00AC669E" w:rsidRDefault="00806C3E" w:rsidP="005479E0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3527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806C3E" w:rsidRPr="00AC669E" w:rsidRDefault="00806C3E" w:rsidP="005479E0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806C3E" w:rsidRPr="00AC669E" w:rsidRDefault="00806C3E" w:rsidP="00DB581C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>2)  отдельным  нормативным  правовым  актом, принятым представительным 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</w:t>
      </w:r>
      <w:r w:rsidR="00DB581C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бразования,  не допускается.»;</w:t>
      </w:r>
    </w:p>
    <w:p w:rsidR="00806C3E" w:rsidRPr="00AC669E" w:rsidRDefault="00806C3E" w:rsidP="00DB581C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581C" w:rsidRPr="00257836" w:rsidRDefault="000F057D" w:rsidP="00DB581C">
      <w:pPr>
        <w:pStyle w:val="ConsPlusCel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44.</w:t>
      </w:r>
      <w:r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DB581C" w:rsidRPr="00257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правовые акты Думы Поселения</w:t>
      </w:r>
    </w:p>
    <w:p w:rsidR="00806C3E" w:rsidRPr="00AC669E" w:rsidRDefault="005479E0" w:rsidP="00DB581C">
      <w:pPr>
        <w:pStyle w:val="ConsPlusCel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3 части </w:t>
      </w:r>
      <w:r w:rsidR="00780C0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06C3E" w:rsidRPr="00AC6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06C3E" w:rsidRDefault="00806C3E" w:rsidP="000F05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669E">
        <w:rPr>
          <w:rFonts w:ascii="Times New Roman" w:eastAsiaTheme="minorHAnsi" w:hAnsi="Times New Roman"/>
          <w:sz w:val="28"/>
          <w:szCs w:val="28"/>
          <w:lang w:eastAsia="en-US"/>
        </w:rPr>
        <w:t xml:space="preserve"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опубликования (обнародования).»;</w:t>
      </w:r>
    </w:p>
    <w:p w:rsidR="00806C3E" w:rsidRDefault="00806C3E" w:rsidP="000F05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057D" w:rsidRPr="00003C09" w:rsidRDefault="000F057D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03C09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51. Состав муниципального имущества</w:t>
      </w:r>
    </w:p>
    <w:p w:rsidR="000F057D" w:rsidRPr="000F057D" w:rsidRDefault="000F057D" w:rsidP="000F057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1 слова «соответствии с федеральным законодательством в» исключить;</w:t>
      </w:r>
    </w:p>
    <w:p w:rsidR="000F057D" w:rsidRDefault="000F057D" w:rsidP="000F05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3D53" w:rsidRPr="00257836" w:rsidRDefault="00780C07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Статья </w:t>
      </w:r>
      <w:r w:rsidR="00873D53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873D53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Ответственность Главы Поселения перед государством</w:t>
      </w:r>
    </w:p>
    <w:p w:rsidR="00873D53" w:rsidRPr="00873D53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3 исключить;</w:t>
      </w:r>
    </w:p>
    <w:p w:rsidR="00873D53" w:rsidRDefault="00873D53" w:rsidP="00873D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3D53" w:rsidRPr="00257836" w:rsidRDefault="00780C07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72</w:t>
      </w:r>
      <w:r w:rsidR="00873D53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Удаление Главы Поселения в отставку</w:t>
      </w:r>
    </w:p>
    <w:p w:rsidR="00806C3E" w:rsidRPr="005479E0" w:rsidRDefault="005479E0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>Пункт 4 ч</w:t>
      </w:r>
      <w:r w:rsidR="00806C3E" w:rsidRPr="005479E0">
        <w:rPr>
          <w:rFonts w:ascii="Times New Roman" w:eastAsiaTheme="minorHAnsi" w:hAnsi="Times New Roman"/>
          <w:sz w:val="28"/>
          <w:szCs w:val="28"/>
          <w:lang w:eastAsia="en-US"/>
        </w:rPr>
        <w:t>аст</w:t>
      </w: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06C3E" w:rsidRPr="00547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479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06C3E" w:rsidRPr="005479E0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806C3E" w:rsidRDefault="00806C3E" w:rsidP="00873D5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4E6F">
        <w:rPr>
          <w:rFonts w:ascii="Times New Roman" w:eastAsiaTheme="minorHAnsi" w:hAnsi="Times New Roman" w:cs="Times New Roman"/>
          <w:sz w:val="28"/>
          <w:szCs w:val="28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20" w:history="1">
        <w:r w:rsidRPr="008F4E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F4E6F">
        <w:rPr>
          <w:rFonts w:ascii="Times New Roman" w:eastAsiaTheme="minorHAnsi" w:hAnsi="Times New Roman" w:cs="Times New Roman"/>
          <w:sz w:val="28"/>
          <w:szCs w:val="28"/>
          <w:lang w:eastAsia="en-US"/>
        </w:rPr>
        <w:t> от 25 декабря 2008 года N 273-</w:t>
      </w:r>
      <w:r w:rsidRPr="008F4E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 "О противодействии коррупции", Федеральным </w:t>
      </w:r>
      <w:hyperlink r:id="rId21" w:history="1">
        <w:r w:rsidRPr="008F4E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F4E6F">
        <w:rPr>
          <w:rFonts w:ascii="Times New Roman" w:eastAsiaTheme="minorHAnsi" w:hAnsi="Times New Roman" w:cs="Times New Roman"/>
          <w:sz w:val="28"/>
          <w:szCs w:val="28"/>
          <w:lang w:eastAsia="en-US"/>
        </w:rPr>
        <w:t> 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4F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93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3E2F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22" w:history="1">
        <w:r w:rsidR="00F93E2F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F93E2F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инструментами";»;</w:t>
      </w:r>
    </w:p>
    <w:p w:rsidR="00873D53" w:rsidRPr="008F4E6F" w:rsidRDefault="00873D53" w:rsidP="00873D53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3 </w:t>
      </w:r>
      <w:r w:rsidR="00DB581C">
        <w:rPr>
          <w:rFonts w:ascii="Times New Roman" w:eastAsiaTheme="minorHAnsi" w:hAnsi="Times New Roman"/>
          <w:sz w:val="28"/>
          <w:szCs w:val="28"/>
          <w:lang w:eastAsia="en-US"/>
        </w:rPr>
        <w:t>исключить;</w:t>
      </w:r>
    </w:p>
    <w:p w:rsidR="00806C3E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581C" w:rsidRPr="00257836" w:rsidRDefault="00780C07" w:rsidP="00DB581C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74</w:t>
      </w:r>
      <w:r w:rsidR="00DB581C" w:rsidRPr="00257836">
        <w:rPr>
          <w:rFonts w:ascii="Times New Roman" w:eastAsiaTheme="minorHAnsi" w:hAnsi="Times New Roman"/>
          <w:b/>
          <w:sz w:val="28"/>
          <w:szCs w:val="28"/>
          <w:lang w:eastAsia="en-US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806C3E" w:rsidRDefault="00806C3E" w:rsidP="00DB5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81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23" w:history="1">
        <w:r w:rsidRPr="00DB581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части 2 статьи </w:t>
        </w:r>
      </w:hyperlink>
      <w:r w:rsidR="005479E0" w:rsidRPr="00DB581C">
        <w:rPr>
          <w:rFonts w:ascii="Times New Roman" w:eastAsiaTheme="minorHAnsi" w:hAnsi="Times New Roman"/>
          <w:sz w:val="28"/>
          <w:szCs w:val="28"/>
          <w:lang w:eastAsia="en-US"/>
        </w:rPr>
        <w:t>70</w:t>
      </w:r>
      <w:r w:rsidRPr="00DB58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</w:t>
      </w:r>
      <w:r w:rsidRPr="0001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6C3E" w:rsidRDefault="00806C3E" w:rsidP="0054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sz w:val="28"/>
          <w:szCs w:val="28"/>
        </w:rPr>
      </w:pPr>
    </w:p>
    <w:p w:rsidR="00257836" w:rsidRDefault="00257836" w:rsidP="005479E0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В порядке, установленном Федеральным законом от 21.07.2005 №97-ФЗ «О государственной регистрации Уставов </w:t>
      </w:r>
      <w:r w:rsidRPr="004C3FC0">
        <w:rPr>
          <w:rStyle w:val="FontStyle32"/>
          <w:sz w:val="28"/>
          <w:szCs w:val="28"/>
        </w:rPr>
        <w:t>муниципаль</w:t>
      </w:r>
      <w:r>
        <w:rPr>
          <w:rStyle w:val="FontStyle32"/>
          <w:sz w:val="28"/>
          <w:szCs w:val="28"/>
        </w:rPr>
        <w:t xml:space="preserve">ных </w:t>
      </w:r>
      <w:r w:rsidRPr="004C3FC0">
        <w:rPr>
          <w:rStyle w:val="FontStyle32"/>
          <w:sz w:val="28"/>
          <w:szCs w:val="28"/>
        </w:rPr>
        <w:t>образовани</w:t>
      </w:r>
      <w:r>
        <w:rPr>
          <w:rStyle w:val="FontStyle32"/>
          <w:sz w:val="28"/>
          <w:szCs w:val="28"/>
        </w:rPr>
        <w:t xml:space="preserve">й» предоставить </w:t>
      </w:r>
      <w:r w:rsidRPr="004C3FC0">
        <w:rPr>
          <w:rStyle w:val="FontStyle32"/>
          <w:sz w:val="28"/>
          <w:szCs w:val="28"/>
        </w:rPr>
        <w:t>муниципаль</w:t>
      </w:r>
      <w:r>
        <w:rPr>
          <w:rStyle w:val="FontStyle32"/>
          <w:sz w:val="28"/>
          <w:szCs w:val="28"/>
        </w:rPr>
        <w:t xml:space="preserve">ный правовой акт о внесении изменений в Устав </w:t>
      </w:r>
      <w:r w:rsidRPr="004C3FC0">
        <w:rPr>
          <w:rStyle w:val="FontStyle32"/>
          <w:sz w:val="28"/>
          <w:szCs w:val="28"/>
        </w:rPr>
        <w:t>муниципального образования «</w:t>
      </w:r>
      <w:r w:rsidR="00935278">
        <w:rPr>
          <w:rStyle w:val="FontStyle32"/>
          <w:sz w:val="28"/>
          <w:szCs w:val="28"/>
        </w:rPr>
        <w:t>Нагалык</w:t>
      </w:r>
      <w:r w:rsidRPr="004C3FC0">
        <w:rPr>
          <w:rStyle w:val="FontStyle32"/>
          <w:sz w:val="28"/>
          <w:szCs w:val="28"/>
        </w:rPr>
        <w:t>»</w:t>
      </w:r>
      <w:r>
        <w:rPr>
          <w:rStyle w:val="FontStyle32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304" w:rsidRPr="005C7297" w:rsidRDefault="00091304" w:rsidP="00091304">
      <w:pPr>
        <w:pStyle w:val="ConsPlusNormal"/>
        <w:tabs>
          <w:tab w:val="left" w:pos="426"/>
          <w:tab w:val="left" w:pos="993"/>
        </w:tabs>
        <w:ind w:firstLine="709"/>
        <w:jc w:val="both"/>
        <w:rPr>
          <w:rStyle w:val="FontStyle32"/>
          <w:sz w:val="28"/>
          <w:szCs w:val="28"/>
        </w:rPr>
      </w:pPr>
    </w:p>
    <w:p w:rsidR="00562E5D" w:rsidRDefault="00257836" w:rsidP="00091304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Главе МО </w:t>
      </w:r>
      <w:r w:rsidRPr="004C3FC0">
        <w:rPr>
          <w:rStyle w:val="FontStyle32"/>
          <w:sz w:val="28"/>
          <w:szCs w:val="28"/>
        </w:rPr>
        <w:t>«</w:t>
      </w:r>
      <w:r w:rsidR="00935278">
        <w:rPr>
          <w:rStyle w:val="FontStyle32"/>
          <w:sz w:val="28"/>
          <w:szCs w:val="28"/>
        </w:rPr>
        <w:t>Нагалык</w:t>
      </w:r>
      <w:r w:rsidRPr="004C3FC0">
        <w:rPr>
          <w:rStyle w:val="FontStyle32"/>
          <w:sz w:val="28"/>
          <w:szCs w:val="28"/>
        </w:rPr>
        <w:t>»</w:t>
      </w:r>
      <w:r>
        <w:rPr>
          <w:rStyle w:val="FontStyle32"/>
          <w:sz w:val="28"/>
          <w:szCs w:val="28"/>
        </w:rPr>
        <w:t xml:space="preserve"> о</w:t>
      </w:r>
      <w:r w:rsidR="00033C08" w:rsidRPr="004C3FC0">
        <w:rPr>
          <w:rStyle w:val="FontStyle32"/>
          <w:sz w:val="28"/>
          <w:szCs w:val="28"/>
        </w:rPr>
        <w:t>публиковать настоящее решение после государственной регистрации</w:t>
      </w:r>
      <w:r w:rsidR="00562E5D" w:rsidRPr="004C3FC0">
        <w:rPr>
          <w:rStyle w:val="FontStyle32"/>
          <w:sz w:val="28"/>
          <w:szCs w:val="28"/>
        </w:rPr>
        <w:t xml:space="preserve"> с реквизитами государственной регистрации</w:t>
      </w:r>
      <w:r w:rsidR="00033C08" w:rsidRPr="004C3FC0">
        <w:rPr>
          <w:rStyle w:val="FontStyle32"/>
          <w:sz w:val="28"/>
          <w:szCs w:val="28"/>
        </w:rPr>
        <w:t xml:space="preserve"> </w:t>
      </w:r>
      <w:r w:rsidR="000A692D" w:rsidRPr="004C3FC0">
        <w:rPr>
          <w:rStyle w:val="FontStyle32"/>
          <w:sz w:val="28"/>
          <w:szCs w:val="28"/>
        </w:rPr>
        <w:t>в газете «Наш Вестник</w:t>
      </w:r>
      <w:r w:rsidR="0003582E" w:rsidRPr="004C3FC0">
        <w:rPr>
          <w:rStyle w:val="FontStyle32"/>
          <w:sz w:val="28"/>
          <w:szCs w:val="28"/>
        </w:rPr>
        <w:t xml:space="preserve">» </w:t>
      </w:r>
      <w:r w:rsidR="004C3FC0" w:rsidRPr="004C3FC0">
        <w:rPr>
          <w:rStyle w:val="FontStyle32"/>
          <w:sz w:val="28"/>
          <w:szCs w:val="28"/>
        </w:rPr>
        <w:t xml:space="preserve">в течение 7 дней и направить в управление  Министерства юстиции Российской  Федерации по Иркутской области </w:t>
      </w:r>
      <w:r w:rsidR="00562E5D" w:rsidRPr="004C3FC0">
        <w:rPr>
          <w:rStyle w:val="FontStyle32"/>
          <w:sz w:val="28"/>
          <w:szCs w:val="28"/>
        </w:rPr>
        <w:t>сведения</w:t>
      </w:r>
      <w:r w:rsidR="002A2658">
        <w:rPr>
          <w:rStyle w:val="FontStyle32"/>
          <w:sz w:val="28"/>
          <w:szCs w:val="28"/>
        </w:rPr>
        <w:t xml:space="preserve"> </w:t>
      </w:r>
      <w:r w:rsidR="00562E5D" w:rsidRPr="004C3FC0">
        <w:rPr>
          <w:rStyle w:val="FontStyle32"/>
          <w:sz w:val="28"/>
          <w:szCs w:val="28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4C3FC0">
        <w:rPr>
          <w:rStyle w:val="FontStyle32"/>
          <w:sz w:val="28"/>
          <w:szCs w:val="28"/>
        </w:rPr>
        <w:t xml:space="preserve"> госуд</w:t>
      </w:r>
      <w:r w:rsidR="000A692D" w:rsidRPr="004C3FC0">
        <w:rPr>
          <w:rStyle w:val="FontStyle32"/>
          <w:sz w:val="28"/>
          <w:szCs w:val="28"/>
        </w:rPr>
        <w:t xml:space="preserve">арственный реестр уставов </w:t>
      </w:r>
      <w:r w:rsidR="00562E5D" w:rsidRPr="004C3FC0">
        <w:rPr>
          <w:rStyle w:val="FontStyle32"/>
          <w:sz w:val="28"/>
          <w:szCs w:val="28"/>
        </w:rPr>
        <w:t>муниципальных образований Иркутской области в 10-дневный срок.</w:t>
      </w:r>
    </w:p>
    <w:p w:rsidR="00091304" w:rsidRPr="004C3FC0" w:rsidRDefault="00091304" w:rsidP="00091304">
      <w:pPr>
        <w:pStyle w:val="ConsPlusNormal"/>
        <w:tabs>
          <w:tab w:val="left" w:pos="426"/>
          <w:tab w:val="left" w:pos="993"/>
        </w:tabs>
        <w:ind w:firstLine="0"/>
        <w:jc w:val="both"/>
        <w:rPr>
          <w:rStyle w:val="FontStyle32"/>
          <w:sz w:val="28"/>
          <w:szCs w:val="28"/>
        </w:rPr>
      </w:pPr>
    </w:p>
    <w:p w:rsidR="00064EB5" w:rsidRPr="00064EB5" w:rsidRDefault="00064EB5" w:rsidP="00091304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Style w:val="FontStyle32"/>
          <w:sz w:val="28"/>
          <w:szCs w:val="28"/>
        </w:rPr>
      </w:pPr>
      <w:r w:rsidRPr="00064EB5">
        <w:rPr>
          <w:rStyle w:val="FontStyle32"/>
          <w:sz w:val="28"/>
          <w:szCs w:val="28"/>
        </w:rPr>
        <w:t>Настоящее решение вступает в силу после государственной регистрации и опубл</w:t>
      </w:r>
      <w:r w:rsidR="000A59F9">
        <w:rPr>
          <w:rStyle w:val="FontStyle32"/>
          <w:sz w:val="28"/>
          <w:szCs w:val="28"/>
        </w:rPr>
        <w:t>икования в газете «Вестник</w:t>
      </w:r>
      <w:r w:rsidR="00780C07">
        <w:rPr>
          <w:rStyle w:val="FontStyle32"/>
          <w:sz w:val="28"/>
          <w:szCs w:val="28"/>
        </w:rPr>
        <w:t xml:space="preserve"> </w:t>
      </w:r>
      <w:r w:rsidR="00935278">
        <w:rPr>
          <w:rStyle w:val="FontStyle32"/>
          <w:sz w:val="28"/>
          <w:szCs w:val="28"/>
        </w:rPr>
        <w:t>Нагалык</w:t>
      </w:r>
      <w:r w:rsidR="009512FC">
        <w:rPr>
          <w:rStyle w:val="FontStyle32"/>
          <w:sz w:val="28"/>
          <w:szCs w:val="28"/>
        </w:rPr>
        <w:t>а</w:t>
      </w:r>
      <w:bookmarkStart w:id="0" w:name="_GoBack"/>
      <w:bookmarkEnd w:id="0"/>
      <w:r w:rsidR="000A59F9">
        <w:rPr>
          <w:rStyle w:val="FontStyle32"/>
          <w:sz w:val="28"/>
          <w:szCs w:val="28"/>
        </w:rPr>
        <w:t>».</w:t>
      </w:r>
    </w:p>
    <w:p w:rsidR="00091304" w:rsidRDefault="00091304" w:rsidP="00091304">
      <w:pPr>
        <w:pStyle w:val="ConsPlusNormal"/>
        <w:ind w:firstLine="0"/>
        <w:jc w:val="both"/>
        <w:rPr>
          <w:rStyle w:val="FontStyle32"/>
          <w:sz w:val="28"/>
          <w:szCs w:val="28"/>
        </w:rPr>
      </w:pPr>
    </w:p>
    <w:p w:rsidR="00091304" w:rsidRPr="001F6E2C" w:rsidRDefault="00091304" w:rsidP="00091304">
      <w:pPr>
        <w:pStyle w:val="ConsPlusNormal"/>
        <w:ind w:firstLine="0"/>
        <w:jc w:val="both"/>
        <w:rPr>
          <w:rStyle w:val="FontStyle32"/>
          <w:sz w:val="28"/>
          <w:szCs w:val="28"/>
        </w:rPr>
      </w:pPr>
    </w:p>
    <w:p w:rsidR="00780C07" w:rsidRPr="001F6E2C" w:rsidRDefault="00780C07" w:rsidP="00257836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</w:p>
    <w:p w:rsidR="00655FFD" w:rsidRDefault="00655FFD" w:rsidP="00FD290F">
      <w:pPr>
        <w:pStyle w:val="ConsPlusNormal"/>
        <w:spacing w:line="240" w:lineRule="exact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Председатель Думы МО </w:t>
      </w:r>
      <w:r w:rsidR="00033C08" w:rsidRPr="001F6E2C">
        <w:rPr>
          <w:rStyle w:val="FontStyle32"/>
          <w:sz w:val="28"/>
          <w:szCs w:val="28"/>
        </w:rPr>
        <w:t>«</w:t>
      </w:r>
      <w:r w:rsidR="00935278">
        <w:rPr>
          <w:rStyle w:val="FontStyle32"/>
          <w:sz w:val="28"/>
          <w:szCs w:val="28"/>
        </w:rPr>
        <w:t>Нагалык</w:t>
      </w:r>
      <w:r w:rsidR="00033C08" w:rsidRPr="001F6E2C">
        <w:rPr>
          <w:rStyle w:val="FontStyle32"/>
          <w:sz w:val="28"/>
          <w:szCs w:val="28"/>
        </w:rPr>
        <w:t xml:space="preserve">» </w:t>
      </w:r>
      <w:r w:rsidR="00FD290F">
        <w:rPr>
          <w:rStyle w:val="FontStyle32"/>
          <w:sz w:val="28"/>
          <w:szCs w:val="28"/>
        </w:rPr>
        <w:t xml:space="preserve">                                       </w:t>
      </w:r>
      <w:r w:rsidR="000D423B">
        <w:rPr>
          <w:rStyle w:val="FontStyle32"/>
          <w:sz w:val="28"/>
          <w:szCs w:val="28"/>
        </w:rPr>
        <w:t xml:space="preserve">      </w:t>
      </w:r>
      <w:r w:rsidR="00FD290F">
        <w:rPr>
          <w:rStyle w:val="FontStyle32"/>
          <w:sz w:val="28"/>
          <w:szCs w:val="28"/>
        </w:rPr>
        <w:t xml:space="preserve"> </w:t>
      </w:r>
      <w:r w:rsidR="00935278">
        <w:rPr>
          <w:rStyle w:val="FontStyle32"/>
          <w:sz w:val="28"/>
          <w:szCs w:val="28"/>
        </w:rPr>
        <w:t>Борголов В.К.</w:t>
      </w:r>
    </w:p>
    <w:p w:rsidR="009512FC" w:rsidRPr="00FD290F" w:rsidRDefault="009512FC" w:rsidP="00FD290F">
      <w:pPr>
        <w:pStyle w:val="ConsPlusNormal"/>
        <w:spacing w:line="240" w:lineRule="exact"/>
        <w:ind w:firstLine="0"/>
        <w:rPr>
          <w:rStyle w:val="FontStyle32"/>
          <w:sz w:val="28"/>
          <w:szCs w:val="28"/>
        </w:rPr>
      </w:pPr>
    </w:p>
    <w:p w:rsidR="009512FC" w:rsidRDefault="009512FC" w:rsidP="009512FC">
      <w:pPr>
        <w:pStyle w:val="Style11"/>
        <w:widowControl/>
        <w:spacing w:line="240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Глава МО </w:t>
      </w:r>
      <w:r w:rsidRPr="001F6E2C">
        <w:rPr>
          <w:rStyle w:val="FontStyle32"/>
          <w:sz w:val="28"/>
          <w:szCs w:val="28"/>
        </w:rPr>
        <w:t>«</w:t>
      </w:r>
      <w:r>
        <w:rPr>
          <w:rStyle w:val="FontStyle32"/>
          <w:sz w:val="28"/>
          <w:szCs w:val="28"/>
        </w:rPr>
        <w:t>Нагалык</w:t>
      </w:r>
      <w:r w:rsidRPr="001F6E2C">
        <w:rPr>
          <w:rStyle w:val="FontStyle32"/>
          <w:sz w:val="28"/>
          <w:szCs w:val="28"/>
        </w:rPr>
        <w:t xml:space="preserve">» </w:t>
      </w:r>
      <w:r>
        <w:rPr>
          <w:rStyle w:val="FontStyle32"/>
          <w:sz w:val="28"/>
          <w:szCs w:val="28"/>
        </w:rPr>
        <w:t xml:space="preserve">                                                                       Емнуев Г.Г.</w:t>
      </w:r>
    </w:p>
    <w:p w:rsidR="00DB581C" w:rsidRDefault="00DB581C" w:rsidP="00DB581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DB581C" w:rsidSect="00440D5A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57" w:rsidRDefault="00764E57" w:rsidP="005F17DF">
      <w:pPr>
        <w:spacing w:after="0" w:line="240" w:lineRule="auto"/>
      </w:pPr>
      <w:r>
        <w:separator/>
      </w:r>
    </w:p>
  </w:endnote>
  <w:endnote w:type="continuationSeparator" w:id="0">
    <w:p w:rsidR="00764E57" w:rsidRDefault="00764E57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57" w:rsidRDefault="00764E57" w:rsidP="005F17DF">
      <w:pPr>
        <w:spacing w:after="0" w:line="240" w:lineRule="auto"/>
      </w:pPr>
      <w:r>
        <w:separator/>
      </w:r>
    </w:p>
  </w:footnote>
  <w:footnote w:type="continuationSeparator" w:id="0">
    <w:p w:rsidR="00764E57" w:rsidRDefault="00764E57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53567"/>
      <w:docPartObj>
        <w:docPartGallery w:val="Page Numbers (Top of Page)"/>
        <w:docPartUnique/>
      </w:docPartObj>
    </w:sdtPr>
    <w:sdtEndPr/>
    <w:sdtContent>
      <w:p w:rsidR="00440D5A" w:rsidRDefault="00172552">
        <w:pPr>
          <w:pStyle w:val="a8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="00440D5A"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 w:rsidR="009512FC">
          <w:rPr>
            <w:rFonts w:ascii="Times New Roman" w:hAnsi="Times New Roman"/>
            <w:noProof/>
            <w:sz w:val="24"/>
            <w:szCs w:val="24"/>
          </w:rPr>
          <w:t>6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440D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21"/>
  </w:num>
  <w:num w:numId="17">
    <w:abstractNumId w:val="25"/>
  </w:num>
  <w:num w:numId="18">
    <w:abstractNumId w:val="24"/>
  </w:num>
  <w:num w:numId="19">
    <w:abstractNumId w:val="22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5"/>
  </w:num>
  <w:num w:numId="25">
    <w:abstractNumId w:val="17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F057D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41EB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2552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78C1"/>
    <w:rsid w:val="001C2C63"/>
    <w:rsid w:val="001C58C8"/>
    <w:rsid w:val="001C5C8F"/>
    <w:rsid w:val="001D0DF4"/>
    <w:rsid w:val="001D0FEC"/>
    <w:rsid w:val="001D177D"/>
    <w:rsid w:val="001D4CFA"/>
    <w:rsid w:val="001D68DD"/>
    <w:rsid w:val="001E5432"/>
    <w:rsid w:val="001E66B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F2EE5"/>
    <w:rsid w:val="002F4ED5"/>
    <w:rsid w:val="002F6CC5"/>
    <w:rsid w:val="002F784F"/>
    <w:rsid w:val="00301A31"/>
    <w:rsid w:val="00302B92"/>
    <w:rsid w:val="00307D5A"/>
    <w:rsid w:val="00312961"/>
    <w:rsid w:val="003179A7"/>
    <w:rsid w:val="0032291A"/>
    <w:rsid w:val="003238DA"/>
    <w:rsid w:val="00323C0E"/>
    <w:rsid w:val="00324803"/>
    <w:rsid w:val="00325C62"/>
    <w:rsid w:val="00325EB1"/>
    <w:rsid w:val="00325FE1"/>
    <w:rsid w:val="003319E9"/>
    <w:rsid w:val="003335B6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9B3"/>
    <w:rsid w:val="00390CCB"/>
    <w:rsid w:val="0039326B"/>
    <w:rsid w:val="00393CD7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0D5A"/>
    <w:rsid w:val="004417EC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70B70"/>
    <w:rsid w:val="004732CB"/>
    <w:rsid w:val="0047330D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B29B7"/>
    <w:rsid w:val="004B3792"/>
    <w:rsid w:val="004B74ED"/>
    <w:rsid w:val="004B7894"/>
    <w:rsid w:val="004C021D"/>
    <w:rsid w:val="004C3FC0"/>
    <w:rsid w:val="004C538C"/>
    <w:rsid w:val="004C71AB"/>
    <w:rsid w:val="004D3B30"/>
    <w:rsid w:val="004E18E9"/>
    <w:rsid w:val="004E205A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066"/>
    <w:rsid w:val="00503EC9"/>
    <w:rsid w:val="0051185B"/>
    <w:rsid w:val="00516A8F"/>
    <w:rsid w:val="005221E0"/>
    <w:rsid w:val="00524B07"/>
    <w:rsid w:val="005312F2"/>
    <w:rsid w:val="00537345"/>
    <w:rsid w:val="005378DF"/>
    <w:rsid w:val="005479D2"/>
    <w:rsid w:val="005479E0"/>
    <w:rsid w:val="0055163F"/>
    <w:rsid w:val="005544AB"/>
    <w:rsid w:val="00554F8B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B7DCF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4E8A"/>
    <w:rsid w:val="006259CE"/>
    <w:rsid w:val="0062671F"/>
    <w:rsid w:val="00631196"/>
    <w:rsid w:val="006313FC"/>
    <w:rsid w:val="00634AD0"/>
    <w:rsid w:val="00634B10"/>
    <w:rsid w:val="006424E6"/>
    <w:rsid w:val="00651951"/>
    <w:rsid w:val="00652686"/>
    <w:rsid w:val="0065287D"/>
    <w:rsid w:val="0065382B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954D4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FDD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20180"/>
    <w:rsid w:val="0072309B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4E57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08F0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673F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2130"/>
    <w:rsid w:val="008A58FE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007B"/>
    <w:rsid w:val="008F1C4B"/>
    <w:rsid w:val="008F2B41"/>
    <w:rsid w:val="008F3E27"/>
    <w:rsid w:val="00901C98"/>
    <w:rsid w:val="00906658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505B"/>
    <w:rsid w:val="00950C90"/>
    <w:rsid w:val="009512FC"/>
    <w:rsid w:val="00952FBE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37C4"/>
    <w:rsid w:val="009843E8"/>
    <w:rsid w:val="009878AB"/>
    <w:rsid w:val="009A1CBE"/>
    <w:rsid w:val="009A581A"/>
    <w:rsid w:val="009A5F03"/>
    <w:rsid w:val="009A6689"/>
    <w:rsid w:val="009B1BD3"/>
    <w:rsid w:val="009B26C4"/>
    <w:rsid w:val="009C0188"/>
    <w:rsid w:val="009D4187"/>
    <w:rsid w:val="009D51D3"/>
    <w:rsid w:val="009D54B1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174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2BF7"/>
    <w:rsid w:val="00A448F7"/>
    <w:rsid w:val="00A474ED"/>
    <w:rsid w:val="00A512A7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04E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466B"/>
    <w:rsid w:val="00AD44DE"/>
    <w:rsid w:val="00AD5016"/>
    <w:rsid w:val="00AD5FEF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4FE2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2E5D"/>
    <w:rsid w:val="00C8372E"/>
    <w:rsid w:val="00C85560"/>
    <w:rsid w:val="00C87B81"/>
    <w:rsid w:val="00C92B62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0682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4ECF"/>
    <w:rsid w:val="00E2620D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36BD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3E2F"/>
    <w:rsid w:val="00F94113"/>
    <w:rsid w:val="00F9429D"/>
    <w:rsid w:val="00F94A4B"/>
    <w:rsid w:val="00FA6FB0"/>
    <w:rsid w:val="00FA7095"/>
    <w:rsid w:val="00FA7E98"/>
    <w:rsid w:val="00FB56D0"/>
    <w:rsid w:val="00FB76D4"/>
    <w:rsid w:val="00FB77EF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8AD4-7BCD-4980-A61A-3752DC3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864OBE" TargetMode="External"/><Relationship Id="rId13" Type="http://schemas.openxmlformats.org/officeDocument/2006/relationships/hyperlink" Target="consultantplus://offline/ref=158A0A94EE54D34BEA9A0665352F032B37BF0AA16CC4D30EF59A9A03AARDkDC" TargetMode="External"/><Relationship Id="rId18" Type="http://schemas.openxmlformats.org/officeDocument/2006/relationships/hyperlink" Target="consultantplus://offline/ref=9342D5DC8A3A35316820711339B9DA71DEF89BBF86821098AF08B30E5Ec75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8550/" TargetMode="External"/><Relationship Id="rId7" Type="http://schemas.openxmlformats.org/officeDocument/2006/relationships/hyperlink" Target="consultantplus://offline/ref=FC4A2D45EA1DD08D76CC708740C14239B9DF24D7E89B3D5646B7183ABAE0E0D451D148EEF869A27864O5E" TargetMode="External"/><Relationship Id="rId12" Type="http://schemas.openxmlformats.org/officeDocument/2006/relationships/hyperlink" Target="consultantplus://offline/ref=FC4A2D45EA1DD08D76CC708740C14239B9DF24D7E89B3D5646B7183ABAE0E0D451D148E9FF66OBE" TargetMode="External"/><Relationship Id="rId17" Type="http://schemas.openxmlformats.org/officeDocument/2006/relationships/hyperlink" Target="consultantplus://offline/ref=9342D5DC8A3A35316820711339B9DA71DDF197B484801098AF08B30E5Ec755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A0EEC7D4B495F3BA766DE2BA0BE874138D25560CD70F086D96C69A5570L9P" TargetMode="External"/><Relationship Id="rId20" Type="http://schemas.openxmlformats.org/officeDocument/2006/relationships/hyperlink" Target="http://www.consultant.ru/document/cons_doc_LAW_8295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A2D45EA1DD08D76CC708740C14239B9DF24D7E89B3D5646B7183ABAE0E0D451D148EEF869A17A64OD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8A0A94EE54D34BEA9A0665352F032B34B602A26FC5D30EF59A9A03AARDkDC" TargetMode="External"/><Relationship Id="rId23" Type="http://schemas.openxmlformats.org/officeDocument/2006/relationships/hyperlink" Target="consultantplus://offline/ref=AEDA3B5D619CCCE371371F7C06C528DF21711DDC2185949D3886597B2E3E777CC25EEC92B84C0F5Ae5fBI" TargetMode="External"/><Relationship Id="rId10" Type="http://schemas.openxmlformats.org/officeDocument/2006/relationships/hyperlink" Target="consultantplus://offline/ref=FC4A2D45EA1DD08D76CC708740C14239B9DF24D7E89B3D5646B7183ABAE0E0D451D148EEF868A77B64OFE" TargetMode="External"/><Relationship Id="rId19" Type="http://schemas.openxmlformats.org/officeDocument/2006/relationships/hyperlink" Target="consultantplus://offline/ref=29A0EEC7D4B495F3BA766DE2BA0BE874138D25560CD70F086D96C69A5570L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A2D45EA1DD08D76CC708740C14239B9DF24D7E89B3D5646B7183ABAE0E0D451D148EEF868A77B64OCE" TargetMode="External"/><Relationship Id="rId14" Type="http://schemas.openxmlformats.org/officeDocument/2006/relationships/hyperlink" Target="consultantplus://offline/ref=158A0A94EE54D34BEA9A0665352F032B37BF0AA16CC4D30EF59A9A03AARDkDC" TargetMode="External"/><Relationship Id="rId22" Type="http://schemas.openxmlformats.org/officeDocument/2006/relationships/hyperlink" Target="consultantplus://offline/ref=29A0EEC7D4B495F3BA766DE2BA0BE874138D25560CD70F086D96C69A5570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6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2017-10-23T08:39:00Z</cp:lastPrinted>
  <dcterms:created xsi:type="dcterms:W3CDTF">2015-03-11T08:05:00Z</dcterms:created>
  <dcterms:modified xsi:type="dcterms:W3CDTF">2017-12-27T05:25:00Z</dcterms:modified>
</cp:coreProperties>
</file>